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6F" w:rsidRDefault="00030E6F" w:rsidP="00030E6F">
      <w:pPr>
        <w:pStyle w:val="a5"/>
        <w:rPr>
          <w:sz w:val="36"/>
          <w:szCs w:val="36"/>
        </w:rPr>
      </w:pPr>
      <w:r>
        <w:rPr>
          <w:sz w:val="36"/>
          <w:szCs w:val="36"/>
        </w:rPr>
        <w:t>Совет сельского поселения «Нарын-</w:t>
      </w:r>
      <w:proofErr w:type="spellStart"/>
      <w:r>
        <w:rPr>
          <w:sz w:val="36"/>
          <w:szCs w:val="36"/>
        </w:rPr>
        <w:t>Талачинское</w:t>
      </w:r>
      <w:proofErr w:type="spellEnd"/>
      <w:r w:rsidRPr="00030E6F"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</w:p>
    <w:p w:rsidR="00030E6F" w:rsidRDefault="00030E6F" w:rsidP="00030E6F">
      <w:pPr>
        <w:pStyle w:val="a3"/>
        <w:rPr>
          <w:sz w:val="48"/>
          <w:szCs w:val="48"/>
        </w:rPr>
      </w:pPr>
    </w:p>
    <w:p w:rsidR="00030E6F" w:rsidRPr="00D92569" w:rsidRDefault="00030E6F" w:rsidP="00030E6F">
      <w:pPr>
        <w:pStyle w:val="a3"/>
        <w:rPr>
          <w:sz w:val="52"/>
          <w:szCs w:val="52"/>
        </w:rPr>
      </w:pPr>
      <w:r w:rsidRPr="00D92569">
        <w:rPr>
          <w:sz w:val="52"/>
          <w:szCs w:val="52"/>
        </w:rPr>
        <w:t>РЕШЕНИЕ</w:t>
      </w:r>
    </w:p>
    <w:p w:rsidR="00030E6F" w:rsidRDefault="00030E6F" w:rsidP="00030E6F">
      <w:pPr>
        <w:pStyle w:val="a5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E6F" w:rsidRPr="007040AB" w:rsidTr="003264CB">
        <w:tc>
          <w:tcPr>
            <w:tcW w:w="4785" w:type="dxa"/>
          </w:tcPr>
          <w:p w:rsidR="00030E6F" w:rsidRPr="007040AB" w:rsidRDefault="005C7547" w:rsidP="0032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18 января</w:t>
            </w:r>
            <w:r w:rsidR="00030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2024</w:t>
            </w:r>
            <w:r w:rsidR="00030E6F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30E6F" w:rsidRPr="007040AB" w:rsidRDefault="005C7547" w:rsidP="003264C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101</w:t>
            </w:r>
            <w:bookmarkStart w:id="0" w:name="_GoBack"/>
            <w:bookmarkEnd w:id="0"/>
          </w:p>
        </w:tc>
      </w:tr>
    </w:tbl>
    <w:p w:rsidR="00030E6F" w:rsidRDefault="00030E6F" w:rsidP="00030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E6F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Талача</w:t>
      </w:r>
      <w:proofErr w:type="spellEnd"/>
    </w:p>
    <w:p w:rsidR="00030E6F" w:rsidRDefault="00030E6F" w:rsidP="00030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E6F" w:rsidRDefault="00030E6F" w:rsidP="00030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E6F" w:rsidRPr="004E7ED6" w:rsidRDefault="00030E6F" w:rsidP="00030E6F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7ED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дальнейшем обеспечении роста заработной платы в </w:t>
      </w:r>
      <w:r>
        <w:rPr>
          <w:b/>
          <w:color w:val="000000"/>
          <w:sz w:val="28"/>
          <w:szCs w:val="28"/>
        </w:rPr>
        <w:t>сельском поселении «Нарын-</w:t>
      </w:r>
      <w:proofErr w:type="spellStart"/>
      <w:r>
        <w:rPr>
          <w:b/>
          <w:color w:val="000000"/>
          <w:sz w:val="28"/>
          <w:szCs w:val="28"/>
        </w:rPr>
        <w:t>Талачинское</w:t>
      </w:r>
      <w:proofErr w:type="spellEnd"/>
      <w:r w:rsidRPr="00030E6F">
        <w:rPr>
          <w:b/>
          <w:color w:val="000000"/>
          <w:sz w:val="28"/>
          <w:szCs w:val="28"/>
        </w:rPr>
        <w:t>»</w:t>
      </w:r>
    </w:p>
    <w:p w:rsidR="00030E6F" w:rsidRDefault="00030E6F" w:rsidP="00030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E6F" w:rsidRDefault="00030E6F" w:rsidP="00030E6F">
      <w:pPr>
        <w:ind w:firstLine="709"/>
        <w:jc w:val="both"/>
        <w:rPr>
          <w:sz w:val="28"/>
          <w:szCs w:val="28"/>
        </w:rPr>
      </w:pPr>
      <w:bookmarkStart w:id="1" w:name="Par16"/>
      <w:bookmarkEnd w:id="1"/>
      <w:proofErr w:type="gramStart"/>
      <w:r w:rsidRPr="00DA51B2">
        <w:rPr>
          <w:sz w:val="28"/>
          <w:szCs w:val="28"/>
        </w:rPr>
        <w:t xml:space="preserve">В соответствии со статьей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 xml:space="preserve">Закона Забайкальского края </w:t>
      </w:r>
      <w:r w:rsidRPr="00DA51B2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DA51B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A51B2">
        <w:rPr>
          <w:sz w:val="28"/>
          <w:szCs w:val="28"/>
        </w:rPr>
        <w:t xml:space="preserve"> 2023 года № 22</w:t>
      </w:r>
      <w:r>
        <w:rPr>
          <w:sz w:val="28"/>
          <w:szCs w:val="28"/>
        </w:rPr>
        <w:t>39</w:t>
      </w:r>
      <w:r w:rsidRPr="00DA51B2">
        <w:rPr>
          <w:sz w:val="28"/>
          <w:szCs w:val="28"/>
        </w:rPr>
        <w:t>-ЗЗК «О</w:t>
      </w:r>
      <w:r>
        <w:rPr>
          <w:sz w:val="28"/>
          <w:szCs w:val="28"/>
        </w:rPr>
        <w:t xml:space="preserve"> дальнейшем</w:t>
      </w:r>
      <w:r w:rsidRPr="00DA51B2">
        <w:rPr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>,</w:t>
      </w:r>
      <w:r w:rsidRPr="00DA51B2">
        <w:rPr>
          <w:sz w:val="28"/>
          <w:szCs w:val="28"/>
        </w:rPr>
        <w:t xml:space="preserve"> руководствуясь</w:t>
      </w:r>
      <w:proofErr w:type="gramEnd"/>
      <w:r>
        <w:rPr>
          <w:sz w:val="28"/>
          <w:szCs w:val="28"/>
        </w:rPr>
        <w:t xml:space="preserve"> Уставом сельского поселения </w:t>
      </w:r>
      <w:r w:rsidRPr="00030E6F">
        <w:rPr>
          <w:sz w:val="28"/>
          <w:szCs w:val="28"/>
        </w:rPr>
        <w:t>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sz w:val="28"/>
          <w:szCs w:val="28"/>
        </w:rPr>
        <w:t>»,</w:t>
      </w:r>
      <w:r>
        <w:rPr>
          <w:sz w:val="28"/>
          <w:szCs w:val="28"/>
        </w:rPr>
        <w:t xml:space="preserve"> Совет сельского поселения </w:t>
      </w:r>
      <w:r w:rsidRPr="00030E6F">
        <w:rPr>
          <w:sz w:val="28"/>
          <w:szCs w:val="28"/>
        </w:rPr>
        <w:t>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6A00">
        <w:rPr>
          <w:b/>
          <w:sz w:val="28"/>
          <w:szCs w:val="28"/>
        </w:rPr>
        <w:t>решил:</w:t>
      </w:r>
    </w:p>
    <w:p w:rsidR="00030E6F" w:rsidRDefault="00030E6F" w:rsidP="00030E6F">
      <w:pPr>
        <w:ind w:firstLine="709"/>
        <w:jc w:val="both"/>
        <w:rPr>
          <w:b/>
          <w:sz w:val="28"/>
          <w:szCs w:val="28"/>
        </w:rPr>
      </w:pPr>
    </w:p>
    <w:p w:rsidR="00030E6F" w:rsidRDefault="00030E6F" w:rsidP="00030E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030E6F" w:rsidRDefault="00030E6F" w:rsidP="00030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30E6F" w:rsidRPr="00A52203" w:rsidRDefault="00030E6F" w:rsidP="00030E6F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en-US"/>
        </w:rPr>
      </w:pPr>
      <w:r w:rsidRPr="00A52203">
        <w:rPr>
          <w:sz w:val="28"/>
          <w:szCs w:val="28"/>
          <w:lang w:eastAsia="en-US"/>
        </w:rPr>
        <w:t xml:space="preserve">1. Обеспечить с 1 января 2024 года </w:t>
      </w:r>
      <w:r w:rsidRPr="00DA51B2">
        <w:rPr>
          <w:color w:val="000000"/>
          <w:sz w:val="28"/>
          <w:szCs w:val="28"/>
          <w:lang w:eastAsia="en-US"/>
        </w:rPr>
        <w:t>работник</w:t>
      </w:r>
      <w:r>
        <w:rPr>
          <w:color w:val="000000"/>
          <w:sz w:val="28"/>
          <w:szCs w:val="28"/>
          <w:lang w:eastAsia="en-US"/>
        </w:rPr>
        <w:t xml:space="preserve">ам, не </w:t>
      </w:r>
      <w:proofErr w:type="gramStart"/>
      <w:r>
        <w:rPr>
          <w:color w:val="000000"/>
          <w:sz w:val="28"/>
          <w:szCs w:val="28"/>
          <w:lang w:eastAsia="en-US"/>
        </w:rPr>
        <w:t>отнесенных</w:t>
      </w:r>
      <w:proofErr w:type="gramEnd"/>
      <w:r>
        <w:rPr>
          <w:color w:val="000000"/>
          <w:sz w:val="28"/>
          <w:szCs w:val="28"/>
          <w:lang w:eastAsia="en-US"/>
        </w:rPr>
        <w:t xml:space="preserve"> к </w:t>
      </w:r>
      <w:proofErr w:type="gramStart"/>
      <w:r>
        <w:rPr>
          <w:color w:val="000000"/>
          <w:sz w:val="28"/>
          <w:szCs w:val="28"/>
          <w:lang w:eastAsia="en-US"/>
        </w:rPr>
        <w:t xml:space="preserve">должностям муниципальной службы сельского поселения </w:t>
      </w:r>
      <w:r w:rsidRPr="00030E6F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color w:val="000000"/>
          <w:sz w:val="28"/>
          <w:szCs w:val="28"/>
          <w:lang w:eastAsia="en-US"/>
        </w:rPr>
        <w:t>»,</w:t>
      </w:r>
      <w:r>
        <w:rPr>
          <w:color w:val="000000"/>
          <w:sz w:val="28"/>
          <w:szCs w:val="28"/>
          <w:lang w:eastAsia="en-US"/>
        </w:rPr>
        <w:t xml:space="preserve"> осуществляющих обслуживание деятельности администрации сельского поселения </w:t>
      </w:r>
      <w:r w:rsidRPr="00030E6F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 xml:space="preserve"> и прочего обслуживающего персонала, финансируемого за счет средств бюджета сельского поселения </w:t>
      </w:r>
      <w:r w:rsidRPr="00030E6F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color w:val="000000"/>
          <w:sz w:val="28"/>
          <w:szCs w:val="28"/>
          <w:lang w:eastAsia="en-US"/>
        </w:rPr>
        <w:t>»</w:t>
      </w:r>
      <w:r w:rsidRPr="00030E6F">
        <w:rPr>
          <w:sz w:val="28"/>
          <w:szCs w:val="28"/>
          <w:lang w:eastAsia="en-US"/>
        </w:rPr>
        <w:t>,</w:t>
      </w:r>
      <w:r w:rsidRPr="00A52203">
        <w:rPr>
          <w:sz w:val="28"/>
          <w:szCs w:val="28"/>
          <w:lang w:eastAsia="en-US"/>
        </w:rPr>
        <w:t xml:space="preserve">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</w:t>
      </w:r>
      <w:proofErr w:type="gramEnd"/>
      <w:r w:rsidRPr="00A52203">
        <w:rPr>
          <w:sz w:val="28"/>
          <w:szCs w:val="28"/>
          <w:lang w:eastAsia="en-US"/>
        </w:rPr>
        <w:t xml:space="preserve"> </w:t>
      </w:r>
      <w:proofErr w:type="gramStart"/>
      <w:r w:rsidRPr="00A52203">
        <w:rPr>
          <w:sz w:val="28"/>
          <w:szCs w:val="28"/>
          <w:lang w:eastAsia="en-US"/>
        </w:rPr>
        <w:t xml:space="preserve">году до вступления в силу </w:t>
      </w:r>
      <w:r w:rsidRPr="002B1F33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2B1F33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сельского поселения </w:t>
      </w:r>
      <w:r w:rsidRPr="00030E6F">
        <w:rPr>
          <w:bCs/>
          <w:sz w:val="28"/>
          <w:szCs w:val="28"/>
        </w:rPr>
        <w:t>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bCs/>
          <w:sz w:val="28"/>
          <w:szCs w:val="28"/>
        </w:rPr>
        <w:t>» от 18 июля 2023 года № 81</w:t>
      </w:r>
      <w:r w:rsidRPr="002B1F33">
        <w:rPr>
          <w:bCs/>
          <w:sz w:val="28"/>
          <w:szCs w:val="28"/>
        </w:rPr>
        <w:t xml:space="preserve"> «Об обеспечении роста заработной платы в </w:t>
      </w:r>
      <w:r>
        <w:rPr>
          <w:bCs/>
          <w:sz w:val="28"/>
          <w:szCs w:val="28"/>
        </w:rPr>
        <w:t xml:space="preserve">сельском поселении </w:t>
      </w:r>
      <w:r w:rsidRPr="00030E6F">
        <w:rPr>
          <w:bCs/>
          <w:sz w:val="28"/>
          <w:szCs w:val="28"/>
        </w:rPr>
        <w:t>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52203">
        <w:rPr>
          <w:sz w:val="28"/>
          <w:szCs w:val="28"/>
          <w:lang w:eastAsia="en-US"/>
        </w:rPr>
        <w:t xml:space="preserve">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  <w:proofErr w:type="gramEnd"/>
    </w:p>
    <w:p w:rsidR="00030E6F" w:rsidRDefault="00030E6F" w:rsidP="00030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A52203">
        <w:rPr>
          <w:sz w:val="28"/>
          <w:szCs w:val="28"/>
          <w:lang w:eastAsia="en-US"/>
        </w:rPr>
        <w:t xml:space="preserve">. </w:t>
      </w:r>
      <w:proofErr w:type="gramStart"/>
      <w:r w:rsidRPr="00A52203">
        <w:rPr>
          <w:sz w:val="28"/>
          <w:szCs w:val="28"/>
          <w:lang w:eastAsia="en-US"/>
        </w:rPr>
        <w:t>Увеличить с 1 июня 2024 года на 4,5 процента размеры окладов (должностных окладов), ставок заработной платы работников</w:t>
      </w:r>
      <w:r>
        <w:rPr>
          <w:sz w:val="28"/>
          <w:szCs w:val="28"/>
          <w:lang w:eastAsia="en-US"/>
        </w:rPr>
        <w:t>,</w:t>
      </w:r>
      <w:r w:rsidRPr="00A52203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не отнесенных к должностям муниципальной службы </w:t>
      </w:r>
      <w:r w:rsidRPr="00030E6F">
        <w:rPr>
          <w:color w:val="000000"/>
          <w:sz w:val="28"/>
          <w:szCs w:val="28"/>
          <w:lang w:eastAsia="en-US"/>
        </w:rPr>
        <w:t>сельского 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color w:val="000000"/>
          <w:sz w:val="28"/>
          <w:szCs w:val="28"/>
          <w:lang w:eastAsia="en-US"/>
        </w:rPr>
        <w:t>»,</w:t>
      </w:r>
      <w:r>
        <w:rPr>
          <w:color w:val="000000"/>
          <w:sz w:val="28"/>
          <w:szCs w:val="28"/>
          <w:lang w:eastAsia="en-US"/>
        </w:rPr>
        <w:t xml:space="preserve"> осуществляющих обслуживание деятельности администрации </w:t>
      </w:r>
      <w:r w:rsidRPr="00030E6F">
        <w:rPr>
          <w:color w:val="000000"/>
          <w:sz w:val="28"/>
          <w:szCs w:val="28"/>
          <w:lang w:eastAsia="en-US"/>
        </w:rPr>
        <w:t>сельского 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 xml:space="preserve"> и прочего обслуживающего </w:t>
      </w:r>
      <w:r>
        <w:rPr>
          <w:color w:val="000000"/>
          <w:sz w:val="28"/>
          <w:szCs w:val="28"/>
          <w:lang w:eastAsia="en-US"/>
        </w:rPr>
        <w:lastRenderedPageBreak/>
        <w:t xml:space="preserve">персонала, финансируемого за счет средств бюджета сельского поселения </w:t>
      </w:r>
      <w:r w:rsidRPr="00030E6F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color w:val="000000"/>
          <w:sz w:val="28"/>
          <w:szCs w:val="28"/>
          <w:lang w:eastAsia="en-US"/>
        </w:rPr>
        <w:t>»,</w:t>
      </w:r>
      <w:r>
        <w:rPr>
          <w:color w:val="000000"/>
          <w:sz w:val="28"/>
          <w:szCs w:val="28"/>
          <w:lang w:eastAsia="en-US"/>
        </w:rPr>
        <w:t xml:space="preserve"> занимающих должности,</w:t>
      </w:r>
      <w:r w:rsidRPr="009F0C1F">
        <w:rPr>
          <w:color w:val="000000"/>
          <w:sz w:val="28"/>
          <w:szCs w:val="28"/>
          <w:lang w:eastAsia="en-US"/>
        </w:rPr>
        <w:t xml:space="preserve"> </w:t>
      </w:r>
      <w:r w:rsidRPr="00A52203">
        <w:rPr>
          <w:sz w:val="28"/>
          <w:szCs w:val="28"/>
          <w:lang w:eastAsia="en-US"/>
        </w:rPr>
        <w:t>к которым в соответствии с трудовым законодательством предъявляются требования к уровню квалификации и</w:t>
      </w:r>
      <w:proofErr w:type="gramEnd"/>
      <w:r w:rsidRPr="00A52203">
        <w:rPr>
          <w:sz w:val="28"/>
          <w:szCs w:val="28"/>
          <w:lang w:eastAsia="en-US"/>
        </w:rPr>
        <w:t xml:space="preserve"> наличию профессионального образования</w:t>
      </w:r>
      <w:r>
        <w:rPr>
          <w:sz w:val="28"/>
          <w:szCs w:val="28"/>
          <w:lang w:eastAsia="en-US"/>
        </w:rPr>
        <w:t xml:space="preserve">, должностных окладов муниципальных служащих </w:t>
      </w:r>
      <w:r w:rsidRPr="00030E6F">
        <w:rPr>
          <w:color w:val="000000"/>
          <w:sz w:val="28"/>
          <w:szCs w:val="28"/>
          <w:lang w:eastAsia="en-US"/>
        </w:rPr>
        <w:t>сельского 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color w:val="000000"/>
          <w:sz w:val="28"/>
          <w:szCs w:val="28"/>
          <w:lang w:eastAsia="en-US"/>
        </w:rPr>
        <w:t>»,</w:t>
      </w:r>
      <w:r>
        <w:rPr>
          <w:color w:val="000000"/>
          <w:sz w:val="28"/>
          <w:szCs w:val="28"/>
          <w:lang w:eastAsia="en-US"/>
        </w:rPr>
        <w:t xml:space="preserve"> денежного вознаграждения лиц, замещающих муниципальные должности </w:t>
      </w:r>
      <w:r w:rsidRPr="00030E6F">
        <w:rPr>
          <w:color w:val="000000"/>
          <w:sz w:val="28"/>
          <w:szCs w:val="28"/>
          <w:lang w:eastAsia="en-US"/>
        </w:rPr>
        <w:t>сельского 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color w:val="000000"/>
          <w:sz w:val="28"/>
          <w:szCs w:val="28"/>
          <w:lang w:eastAsia="en-US"/>
        </w:rPr>
        <w:t>»</w:t>
      </w:r>
      <w:r w:rsidRPr="00030E6F">
        <w:rPr>
          <w:sz w:val="28"/>
          <w:szCs w:val="28"/>
          <w:lang w:eastAsia="en-US"/>
        </w:rPr>
        <w:t>.</w:t>
      </w:r>
      <w:r w:rsidRPr="00A52203">
        <w:rPr>
          <w:sz w:val="28"/>
          <w:szCs w:val="28"/>
          <w:lang w:eastAsia="en-US"/>
        </w:rPr>
        <w:t xml:space="preserve"> </w:t>
      </w:r>
    </w:p>
    <w:p w:rsidR="00030E6F" w:rsidRDefault="00030E6F" w:rsidP="00030E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30E6F" w:rsidRDefault="00030E6F" w:rsidP="00030E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030E6F" w:rsidRDefault="00030E6F" w:rsidP="00030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30E6F" w:rsidRDefault="00030E6F" w:rsidP="00030E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5049E8">
        <w:rPr>
          <w:sz w:val="28"/>
          <w:szCs w:val="28"/>
        </w:rPr>
        <w:t xml:space="preserve">. Настоящее решение подлежит обнародовать на официальном стенде и опубликовать на официальном сайте администрации </w:t>
      </w:r>
      <w:r w:rsidRPr="005049E8">
        <w:rPr>
          <w:color w:val="000000"/>
          <w:sz w:val="28"/>
          <w:szCs w:val="28"/>
          <w:lang w:eastAsia="en-US"/>
        </w:rPr>
        <w:t xml:space="preserve">сельского поселения </w:t>
      </w:r>
      <w:r w:rsidRPr="00030E6F"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030E6F">
        <w:rPr>
          <w:color w:val="000000"/>
          <w:sz w:val="28"/>
          <w:szCs w:val="28"/>
          <w:lang w:eastAsia="en-US"/>
        </w:rPr>
        <w:t>»</w:t>
      </w:r>
      <w:r w:rsidRPr="005049E8">
        <w:rPr>
          <w:sz w:val="28"/>
          <w:szCs w:val="28"/>
        </w:rPr>
        <w:t xml:space="preserve"> в информационно-телекоммуникационной сети «Интернет»: </w:t>
      </w:r>
      <w:r w:rsidRPr="00030E6F">
        <w:rPr>
          <w:sz w:val="28"/>
          <w:szCs w:val="28"/>
        </w:rPr>
        <w:t>https://нарын-талачинское</w:t>
      </w:r>
      <w:proofErr w:type="gramStart"/>
      <w:r w:rsidRPr="00030E6F">
        <w:rPr>
          <w:sz w:val="28"/>
          <w:szCs w:val="28"/>
        </w:rPr>
        <w:t>.р</w:t>
      </w:r>
      <w:proofErr w:type="gramEnd"/>
      <w:r w:rsidRPr="00030E6F">
        <w:rPr>
          <w:sz w:val="28"/>
          <w:szCs w:val="28"/>
        </w:rPr>
        <w:t>ф/</w:t>
      </w:r>
    </w:p>
    <w:p w:rsidR="00030E6F" w:rsidRDefault="00030E6F" w:rsidP="00030E6F">
      <w:pPr>
        <w:suppressAutoHyphens/>
        <w:snapToGrid w:val="0"/>
        <w:spacing w:before="80"/>
        <w:ind w:firstLine="567"/>
        <w:contextualSpacing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2. </w:t>
      </w:r>
      <w:r w:rsidRPr="00D24A2D">
        <w:rPr>
          <w:sz w:val="28"/>
          <w:szCs w:val="20"/>
        </w:rPr>
        <w:t>Настоящее Решение вступает в силу на следующий день после дня е</w:t>
      </w:r>
      <w:r>
        <w:rPr>
          <w:sz w:val="28"/>
          <w:szCs w:val="20"/>
        </w:rPr>
        <w:t>го официального опубликования.</w:t>
      </w:r>
    </w:p>
    <w:p w:rsidR="00030E6F" w:rsidRDefault="00030E6F" w:rsidP="00030E6F">
      <w:pPr>
        <w:suppressAutoHyphens/>
        <w:snapToGrid w:val="0"/>
        <w:spacing w:before="80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3. Действие положений пункта 1 раздела 1 настоящего </w:t>
      </w:r>
      <w:r w:rsidRPr="002B1F33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2B1F33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сельского поселения </w:t>
      </w:r>
      <w:r w:rsidRPr="00030E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Нарын-</w:t>
      </w:r>
      <w:proofErr w:type="spellStart"/>
      <w:r>
        <w:rPr>
          <w:bCs/>
          <w:sz w:val="28"/>
          <w:szCs w:val="28"/>
        </w:rPr>
        <w:t>Талачинское</w:t>
      </w:r>
      <w:proofErr w:type="spellEnd"/>
      <w:r w:rsidRPr="00030E6F">
        <w:rPr>
          <w:bCs/>
          <w:sz w:val="28"/>
          <w:szCs w:val="28"/>
        </w:rPr>
        <w:t xml:space="preserve">» </w:t>
      </w:r>
      <w:r>
        <w:rPr>
          <w:sz w:val="28"/>
          <w:szCs w:val="20"/>
        </w:rPr>
        <w:t>распространяется на правоотношения, возникшие с 1 января 2024 года.</w:t>
      </w:r>
    </w:p>
    <w:p w:rsidR="00030E6F" w:rsidRPr="00D24A2D" w:rsidRDefault="00030E6F" w:rsidP="00030E6F">
      <w:pPr>
        <w:suppressAutoHyphens/>
        <w:snapToGrid w:val="0"/>
        <w:spacing w:before="80"/>
        <w:ind w:firstLine="567"/>
        <w:contextualSpacing/>
        <w:jc w:val="both"/>
        <w:rPr>
          <w:sz w:val="28"/>
          <w:szCs w:val="28"/>
        </w:rPr>
      </w:pPr>
    </w:p>
    <w:p w:rsidR="00030E6F" w:rsidRDefault="00030E6F" w:rsidP="00030E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30E6F" w:rsidRDefault="00030E6F" w:rsidP="00030E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30E6F" w:rsidRDefault="00030E6F" w:rsidP="00030E6F">
      <w:pPr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</w:t>
      </w:r>
      <w:r w:rsidRPr="002E54D0">
        <w:rPr>
          <w:color w:val="000000"/>
          <w:sz w:val="28"/>
          <w:szCs w:val="28"/>
          <w:lang w:eastAsia="en-US"/>
        </w:rPr>
        <w:t>сельского поселения</w:t>
      </w:r>
    </w:p>
    <w:p w:rsidR="00030E6F" w:rsidRDefault="00030E6F" w:rsidP="00030E6F">
      <w:pPr>
        <w:tabs>
          <w:tab w:val="left" w:pos="6690"/>
        </w:tabs>
        <w:jc w:val="both"/>
        <w:outlineLvl w:val="0"/>
        <w:rPr>
          <w:sz w:val="28"/>
          <w:szCs w:val="28"/>
        </w:rPr>
      </w:pPr>
      <w:r w:rsidRPr="00030E6F">
        <w:rPr>
          <w:color w:val="000000"/>
          <w:sz w:val="28"/>
          <w:szCs w:val="28"/>
          <w:lang w:eastAsia="en-US"/>
        </w:rPr>
        <w:t>«</w:t>
      </w:r>
      <w:r>
        <w:rPr>
          <w:bCs/>
          <w:sz w:val="28"/>
          <w:szCs w:val="28"/>
        </w:rPr>
        <w:t>Нарын-</w:t>
      </w:r>
      <w:proofErr w:type="spellStart"/>
      <w:r>
        <w:rPr>
          <w:bCs/>
          <w:sz w:val="28"/>
          <w:szCs w:val="28"/>
        </w:rPr>
        <w:t>Талачинское</w:t>
      </w:r>
      <w:proofErr w:type="spellEnd"/>
      <w:r>
        <w:rPr>
          <w:bCs/>
          <w:sz w:val="28"/>
          <w:szCs w:val="28"/>
        </w:rPr>
        <w:tab/>
        <w:t xml:space="preserve">     Н.И. Яковлева</w:t>
      </w:r>
    </w:p>
    <w:p w:rsidR="00174735" w:rsidRDefault="00174735"/>
    <w:sectPr w:rsidR="00174735" w:rsidSect="00D925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F"/>
    <w:rsid w:val="00030E6F"/>
    <w:rsid w:val="00174735"/>
    <w:rsid w:val="005C7547"/>
    <w:rsid w:val="00AB6EC5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030E6F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030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30E6F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rsid w:val="00030E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030E6F"/>
    <w:rPr>
      <w:rFonts w:cs="Times New Roman"/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30E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030E6F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030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30E6F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rsid w:val="00030E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030E6F"/>
    <w:rPr>
      <w:rFonts w:cs="Times New Roman"/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30E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2</cp:revision>
  <cp:lastPrinted>2024-01-19T02:14:00Z</cp:lastPrinted>
  <dcterms:created xsi:type="dcterms:W3CDTF">2024-01-19T01:33:00Z</dcterms:created>
  <dcterms:modified xsi:type="dcterms:W3CDTF">2024-01-19T02:29:00Z</dcterms:modified>
</cp:coreProperties>
</file>