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0A" w:rsidRPr="00BB10CD" w:rsidRDefault="0011380A" w:rsidP="0011380A">
      <w:pPr>
        <w:jc w:val="center"/>
        <w:rPr>
          <w:sz w:val="36"/>
          <w:szCs w:val="36"/>
        </w:rPr>
      </w:pPr>
      <w:r w:rsidRPr="00BB10CD">
        <w:rPr>
          <w:sz w:val="36"/>
          <w:szCs w:val="36"/>
        </w:rPr>
        <w:t xml:space="preserve">Администрация сельского поселения </w:t>
      </w:r>
      <w:r>
        <w:rPr>
          <w:sz w:val="36"/>
          <w:szCs w:val="36"/>
        </w:rPr>
        <w:t>«Нарын-</w:t>
      </w:r>
      <w:proofErr w:type="spellStart"/>
      <w:r>
        <w:rPr>
          <w:sz w:val="36"/>
          <w:szCs w:val="36"/>
        </w:rPr>
        <w:t>Талачинское</w:t>
      </w:r>
      <w:proofErr w:type="spellEnd"/>
      <w:r>
        <w:rPr>
          <w:sz w:val="36"/>
          <w:szCs w:val="36"/>
        </w:rPr>
        <w:t>»</w:t>
      </w:r>
    </w:p>
    <w:p w:rsidR="0011380A" w:rsidRDefault="0011380A" w:rsidP="0011380A">
      <w:pPr>
        <w:rPr>
          <w:b/>
          <w:sz w:val="28"/>
          <w:szCs w:val="28"/>
        </w:rPr>
      </w:pPr>
    </w:p>
    <w:p w:rsidR="0011380A" w:rsidRPr="00E06BBC" w:rsidRDefault="0011380A" w:rsidP="0011380A">
      <w:pPr>
        <w:rPr>
          <w:b/>
          <w:sz w:val="28"/>
          <w:szCs w:val="28"/>
        </w:rPr>
      </w:pPr>
    </w:p>
    <w:p w:rsidR="0011380A" w:rsidRPr="00B75D86" w:rsidRDefault="0011380A" w:rsidP="0011380A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РАСПОРЯЖЕНИЕ</w:t>
      </w:r>
    </w:p>
    <w:p w:rsidR="0011380A" w:rsidRPr="009F1532" w:rsidRDefault="0011380A" w:rsidP="0011380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80A" w:rsidRPr="007040AB" w:rsidTr="00A109F6">
        <w:tc>
          <w:tcPr>
            <w:tcW w:w="4785" w:type="dxa"/>
          </w:tcPr>
          <w:p w:rsidR="00C634A3" w:rsidRDefault="00C634A3" w:rsidP="00A109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380A" w:rsidRPr="007040AB" w:rsidRDefault="00A34E07" w:rsidP="00C63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«31» октября</w:t>
            </w:r>
            <w:r w:rsidR="0011380A"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</w:t>
            </w:r>
            <w:r w:rsidR="001138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1380A"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C634A3" w:rsidRDefault="00C634A3" w:rsidP="00A109F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380A" w:rsidRPr="007040AB" w:rsidRDefault="00A34E07" w:rsidP="00A109F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24</w:t>
            </w:r>
          </w:p>
        </w:tc>
      </w:tr>
    </w:tbl>
    <w:p w:rsidR="00C634A3" w:rsidRDefault="00C634A3" w:rsidP="001138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80A" w:rsidRDefault="0011380A" w:rsidP="001138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Нарын-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Талача</w:t>
      </w:r>
      <w:proofErr w:type="spellEnd"/>
    </w:p>
    <w:p w:rsidR="0011380A" w:rsidRDefault="0011380A" w:rsidP="0011380A">
      <w:pPr>
        <w:pStyle w:val="a7"/>
        <w:rPr>
          <w:sz w:val="28"/>
          <w:szCs w:val="28"/>
        </w:rPr>
      </w:pPr>
    </w:p>
    <w:p w:rsidR="0011380A" w:rsidRDefault="0011380A" w:rsidP="0011380A">
      <w:pPr>
        <w:pStyle w:val="a7"/>
        <w:rPr>
          <w:sz w:val="28"/>
          <w:szCs w:val="28"/>
        </w:rPr>
      </w:pPr>
    </w:p>
    <w:p w:rsidR="0011380A" w:rsidRPr="002F0142" w:rsidRDefault="0011380A" w:rsidP="001138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01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основных направлений бюджетной и налоговой политики </w:t>
      </w:r>
      <w:r w:rsidRPr="004529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«Нарын-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2024 год и плановый период 2025 и 2026 годов</w:t>
      </w:r>
    </w:p>
    <w:p w:rsidR="0011380A" w:rsidRPr="00BB10CD" w:rsidRDefault="0011380A" w:rsidP="0011380A">
      <w:pPr>
        <w:jc w:val="both"/>
        <w:rPr>
          <w:b/>
          <w:sz w:val="28"/>
          <w:szCs w:val="28"/>
        </w:rPr>
      </w:pPr>
    </w:p>
    <w:p w:rsidR="0011380A" w:rsidRPr="002436F4" w:rsidRDefault="0011380A" w:rsidP="0011380A">
      <w:pPr>
        <w:jc w:val="both"/>
        <w:rPr>
          <w:sz w:val="28"/>
          <w:szCs w:val="28"/>
        </w:rPr>
      </w:pPr>
    </w:p>
    <w:p w:rsidR="0011380A" w:rsidRPr="002436F4" w:rsidRDefault="0011380A" w:rsidP="0011380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36F4">
        <w:rPr>
          <w:rFonts w:ascii="Times New Roman" w:hAnsi="Times New Roman" w:cs="Times New Roman"/>
          <w:sz w:val="28"/>
          <w:szCs w:val="28"/>
        </w:rPr>
        <w:t>В соответствии подпунктом 1 пункта 2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36F4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«Нарын-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436F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F4">
        <w:rPr>
          <w:rFonts w:ascii="Times New Roman" w:hAnsi="Times New Roman" w:cs="Times New Roman"/>
          <w:sz w:val="28"/>
          <w:szCs w:val="28"/>
        </w:rPr>
        <w:t>и плановый период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сельского поселения «Нарын-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16.04.2020 № 17</w:t>
      </w:r>
      <w:r w:rsidRPr="002436F4">
        <w:rPr>
          <w:rFonts w:ascii="Times New Roman" w:hAnsi="Times New Roman" w:cs="Times New Roman"/>
          <w:sz w:val="28"/>
          <w:szCs w:val="28"/>
        </w:rPr>
        <w:t>:</w:t>
      </w:r>
    </w:p>
    <w:p w:rsidR="0011380A" w:rsidRDefault="0011380A" w:rsidP="0011380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Одобрить</w:t>
      </w:r>
      <w:r w:rsidRPr="00BB10CD">
        <w:rPr>
          <w:sz w:val="28"/>
          <w:szCs w:val="28"/>
        </w:rPr>
        <w:t xml:space="preserve"> </w:t>
      </w:r>
      <w:r w:rsidRPr="00BB10CD">
        <w:rPr>
          <w:bCs/>
          <w:sz w:val="28"/>
          <w:szCs w:val="28"/>
          <w:lang w:eastAsia="en-US"/>
        </w:rPr>
        <w:t xml:space="preserve">Основные направления бюджетной и налоговой политики сельского поселения </w:t>
      </w:r>
      <w:r>
        <w:rPr>
          <w:bCs/>
          <w:sz w:val="28"/>
          <w:szCs w:val="28"/>
          <w:lang w:eastAsia="en-US"/>
        </w:rPr>
        <w:t>«Нарын-</w:t>
      </w:r>
      <w:proofErr w:type="spellStart"/>
      <w:r>
        <w:rPr>
          <w:bCs/>
          <w:sz w:val="28"/>
          <w:szCs w:val="28"/>
          <w:lang w:eastAsia="en-US"/>
        </w:rPr>
        <w:t>Талачинское</w:t>
      </w:r>
      <w:proofErr w:type="spellEnd"/>
      <w:r>
        <w:rPr>
          <w:bCs/>
          <w:sz w:val="28"/>
          <w:szCs w:val="28"/>
          <w:lang w:eastAsia="en-US"/>
        </w:rPr>
        <w:t>»</w:t>
      </w:r>
      <w:r w:rsidRPr="00BB10CD">
        <w:rPr>
          <w:bCs/>
          <w:sz w:val="28"/>
          <w:szCs w:val="28"/>
          <w:lang w:eastAsia="en-US"/>
        </w:rPr>
        <w:t xml:space="preserve"> на 202</w:t>
      </w:r>
      <w:r>
        <w:rPr>
          <w:bCs/>
          <w:sz w:val="28"/>
          <w:szCs w:val="28"/>
          <w:lang w:eastAsia="en-US"/>
        </w:rPr>
        <w:t>4</w:t>
      </w:r>
      <w:r w:rsidRPr="00BB10CD">
        <w:rPr>
          <w:bCs/>
          <w:sz w:val="28"/>
          <w:szCs w:val="28"/>
          <w:lang w:eastAsia="en-US"/>
        </w:rPr>
        <w:t xml:space="preserve"> год и плановый период 202</w:t>
      </w:r>
      <w:r>
        <w:rPr>
          <w:bCs/>
          <w:sz w:val="28"/>
          <w:szCs w:val="28"/>
          <w:lang w:eastAsia="en-US"/>
        </w:rPr>
        <w:t>5</w:t>
      </w:r>
      <w:r w:rsidRPr="00BB10CD">
        <w:rPr>
          <w:bCs/>
          <w:sz w:val="28"/>
          <w:szCs w:val="28"/>
          <w:lang w:eastAsia="en-US"/>
        </w:rPr>
        <w:t xml:space="preserve"> и 202</w:t>
      </w:r>
      <w:r>
        <w:rPr>
          <w:bCs/>
          <w:sz w:val="28"/>
          <w:szCs w:val="28"/>
          <w:lang w:eastAsia="en-US"/>
        </w:rPr>
        <w:t>6</w:t>
      </w:r>
      <w:r w:rsidRPr="00BB10CD">
        <w:rPr>
          <w:bCs/>
          <w:sz w:val="28"/>
          <w:szCs w:val="28"/>
          <w:lang w:eastAsia="en-US"/>
        </w:rPr>
        <w:t xml:space="preserve"> годов </w:t>
      </w:r>
      <w:r w:rsidRPr="00BB10CD">
        <w:rPr>
          <w:color w:val="000000"/>
          <w:sz w:val="28"/>
          <w:szCs w:val="28"/>
          <w:shd w:val="clear" w:color="auto" w:fill="FFFFFF"/>
        </w:rPr>
        <w:t xml:space="preserve">(прилагаются). </w:t>
      </w:r>
    </w:p>
    <w:p w:rsidR="0011380A" w:rsidRPr="00D339D6" w:rsidRDefault="0011380A" w:rsidP="0011380A">
      <w:pPr>
        <w:ind w:firstLine="709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 w:rsidRPr="00C634A3">
        <w:rPr>
          <w:color w:val="000000"/>
          <w:sz w:val="28"/>
          <w:szCs w:val="28"/>
          <w:shd w:val="clear" w:color="auto" w:fill="FFFFFF"/>
        </w:rPr>
        <w:t>2.</w:t>
      </w:r>
      <w:r w:rsidR="00C634A3" w:rsidRPr="00C634A3">
        <w:rPr>
          <w:color w:val="000000"/>
          <w:sz w:val="28"/>
          <w:szCs w:val="28"/>
          <w:shd w:val="clear" w:color="auto" w:fill="FFFFFF"/>
        </w:rPr>
        <w:t xml:space="preserve"> Разместить данное распоряжение на официальном сайте администрации сельского поселения «Нарын-</w:t>
      </w:r>
      <w:proofErr w:type="spellStart"/>
      <w:r w:rsidR="00C634A3" w:rsidRPr="00C634A3">
        <w:rPr>
          <w:color w:val="000000"/>
          <w:sz w:val="28"/>
          <w:szCs w:val="28"/>
          <w:shd w:val="clear" w:color="auto" w:fill="FFFFFF"/>
        </w:rPr>
        <w:t>Талачинское</w:t>
      </w:r>
      <w:proofErr w:type="spellEnd"/>
      <w:r w:rsidR="00C634A3" w:rsidRPr="00C634A3">
        <w:rPr>
          <w:color w:val="000000"/>
          <w:sz w:val="28"/>
          <w:szCs w:val="28"/>
          <w:shd w:val="clear" w:color="auto" w:fill="FFFFFF"/>
        </w:rPr>
        <w:t>» в сети Интернет https://нарын-талачинское</w:t>
      </w:r>
      <w:proofErr w:type="gramStart"/>
      <w:r w:rsidR="00C634A3" w:rsidRPr="00C634A3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="00C634A3" w:rsidRPr="00C634A3">
        <w:rPr>
          <w:color w:val="000000"/>
          <w:sz w:val="28"/>
          <w:szCs w:val="28"/>
          <w:shd w:val="clear" w:color="auto" w:fill="FFFFFF"/>
        </w:rPr>
        <w:t>ф/</w:t>
      </w:r>
      <w:r w:rsidR="00C634A3"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11380A" w:rsidRPr="00BB10CD" w:rsidRDefault="0011380A" w:rsidP="0011380A">
      <w:pPr>
        <w:ind w:firstLine="709"/>
        <w:jc w:val="both"/>
        <w:rPr>
          <w:bCs/>
          <w:sz w:val="28"/>
          <w:szCs w:val="28"/>
          <w:lang w:eastAsia="en-US"/>
        </w:rPr>
      </w:pPr>
      <w:r w:rsidRPr="00C634A3">
        <w:rPr>
          <w:color w:val="000000"/>
          <w:sz w:val="28"/>
          <w:szCs w:val="28"/>
          <w:shd w:val="clear" w:color="auto" w:fill="FFFFFF"/>
        </w:rPr>
        <w:t>3.</w:t>
      </w:r>
      <w:r w:rsidR="00C634A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634A3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C634A3">
        <w:rPr>
          <w:color w:val="000000"/>
          <w:sz w:val="28"/>
          <w:szCs w:val="28"/>
          <w:shd w:val="clear" w:color="auto" w:fill="FFFFFF"/>
        </w:rPr>
        <w:t xml:space="preserve"> исполнением настоящего распоряжения оставляю за собой.</w:t>
      </w:r>
    </w:p>
    <w:p w:rsidR="0011380A" w:rsidRPr="00BB10CD" w:rsidRDefault="0011380A" w:rsidP="0011380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1380A" w:rsidRPr="00BB10CD" w:rsidRDefault="0011380A" w:rsidP="0011380A">
      <w:pPr>
        <w:ind w:firstLine="709"/>
        <w:jc w:val="both"/>
        <w:rPr>
          <w:b/>
          <w:sz w:val="28"/>
          <w:szCs w:val="28"/>
        </w:rPr>
      </w:pPr>
    </w:p>
    <w:p w:rsidR="0011380A" w:rsidRPr="00BB10CD" w:rsidRDefault="0011380A" w:rsidP="0011380A">
      <w:pPr>
        <w:ind w:firstLine="709"/>
        <w:jc w:val="both"/>
        <w:rPr>
          <w:b/>
          <w:sz w:val="28"/>
          <w:szCs w:val="28"/>
        </w:rPr>
      </w:pPr>
    </w:p>
    <w:p w:rsidR="0011380A" w:rsidRPr="00BB10CD" w:rsidRDefault="0011380A" w:rsidP="0011380A">
      <w:pPr>
        <w:jc w:val="both"/>
        <w:rPr>
          <w:sz w:val="28"/>
          <w:szCs w:val="28"/>
        </w:rPr>
      </w:pPr>
      <w:r w:rsidRPr="00BB10CD">
        <w:rPr>
          <w:sz w:val="28"/>
          <w:szCs w:val="28"/>
        </w:rPr>
        <w:t>Глава сельского поселения</w:t>
      </w:r>
    </w:p>
    <w:p w:rsidR="0011380A" w:rsidRPr="00BB10CD" w:rsidRDefault="0011380A" w:rsidP="0011380A">
      <w:pPr>
        <w:jc w:val="both"/>
        <w:rPr>
          <w:sz w:val="28"/>
          <w:szCs w:val="28"/>
        </w:rPr>
      </w:pPr>
      <w:r>
        <w:rPr>
          <w:sz w:val="28"/>
          <w:szCs w:val="28"/>
        </w:rPr>
        <w:t>«Нарын-</w:t>
      </w:r>
      <w:proofErr w:type="spellStart"/>
      <w:r>
        <w:rPr>
          <w:sz w:val="28"/>
          <w:szCs w:val="28"/>
        </w:rPr>
        <w:t>Талачинское</w:t>
      </w:r>
      <w:proofErr w:type="spellEnd"/>
      <w:r>
        <w:rPr>
          <w:sz w:val="28"/>
          <w:szCs w:val="28"/>
        </w:rPr>
        <w:t>»</w:t>
      </w:r>
      <w:r w:rsidRPr="00BB10CD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Н.И. Яковлева</w:t>
      </w:r>
    </w:p>
    <w:p w:rsidR="0011380A" w:rsidRPr="00BB10CD" w:rsidRDefault="0011380A" w:rsidP="0011380A">
      <w:pPr>
        <w:ind w:firstLine="709"/>
        <w:jc w:val="both"/>
        <w:rPr>
          <w:sz w:val="28"/>
          <w:szCs w:val="28"/>
        </w:rPr>
      </w:pPr>
    </w:p>
    <w:p w:rsidR="0011380A" w:rsidRPr="00BB10CD" w:rsidRDefault="0011380A" w:rsidP="0011380A">
      <w:pPr>
        <w:ind w:firstLine="709"/>
        <w:jc w:val="both"/>
        <w:rPr>
          <w:sz w:val="28"/>
          <w:szCs w:val="28"/>
        </w:rPr>
      </w:pPr>
    </w:p>
    <w:p w:rsidR="0011380A" w:rsidRPr="00BB10CD" w:rsidRDefault="0011380A" w:rsidP="0011380A">
      <w:pPr>
        <w:ind w:firstLine="709"/>
        <w:jc w:val="both"/>
        <w:rPr>
          <w:sz w:val="28"/>
          <w:szCs w:val="28"/>
        </w:rPr>
      </w:pPr>
    </w:p>
    <w:p w:rsidR="0011380A" w:rsidRPr="00BB10CD" w:rsidRDefault="0011380A" w:rsidP="0011380A">
      <w:pPr>
        <w:ind w:firstLine="709"/>
        <w:jc w:val="both"/>
        <w:rPr>
          <w:sz w:val="28"/>
          <w:szCs w:val="28"/>
        </w:rPr>
      </w:pPr>
    </w:p>
    <w:p w:rsidR="0011380A" w:rsidRPr="00BB10CD" w:rsidRDefault="0011380A" w:rsidP="0011380A">
      <w:pPr>
        <w:ind w:firstLine="709"/>
        <w:jc w:val="both"/>
        <w:rPr>
          <w:sz w:val="28"/>
          <w:szCs w:val="28"/>
        </w:rPr>
      </w:pPr>
    </w:p>
    <w:p w:rsidR="0011380A" w:rsidRPr="00BB10CD" w:rsidRDefault="0011380A" w:rsidP="0011380A">
      <w:pPr>
        <w:ind w:firstLine="709"/>
        <w:jc w:val="both"/>
        <w:rPr>
          <w:sz w:val="28"/>
          <w:szCs w:val="28"/>
        </w:rPr>
      </w:pPr>
    </w:p>
    <w:p w:rsidR="0011380A" w:rsidRPr="00BB10CD" w:rsidRDefault="0011380A" w:rsidP="0011380A">
      <w:pPr>
        <w:ind w:firstLine="709"/>
        <w:jc w:val="both"/>
        <w:rPr>
          <w:sz w:val="28"/>
          <w:szCs w:val="28"/>
        </w:rPr>
      </w:pPr>
    </w:p>
    <w:p w:rsidR="0011380A" w:rsidRPr="00BB10CD" w:rsidRDefault="0011380A" w:rsidP="0011380A">
      <w:pPr>
        <w:ind w:firstLine="709"/>
        <w:jc w:val="both"/>
        <w:rPr>
          <w:sz w:val="28"/>
          <w:szCs w:val="28"/>
        </w:rPr>
      </w:pPr>
    </w:p>
    <w:p w:rsidR="0011380A" w:rsidRPr="00BB10CD" w:rsidRDefault="0011380A" w:rsidP="0011380A">
      <w:pPr>
        <w:ind w:firstLine="709"/>
        <w:jc w:val="both"/>
        <w:rPr>
          <w:sz w:val="28"/>
          <w:szCs w:val="28"/>
        </w:rPr>
      </w:pPr>
    </w:p>
    <w:p w:rsidR="0011380A" w:rsidRPr="00BB10CD" w:rsidRDefault="0011380A" w:rsidP="0011380A">
      <w:pPr>
        <w:ind w:firstLine="709"/>
        <w:jc w:val="both"/>
        <w:rPr>
          <w:sz w:val="28"/>
          <w:szCs w:val="28"/>
        </w:rPr>
      </w:pPr>
    </w:p>
    <w:p w:rsidR="0011380A" w:rsidRPr="00BB10CD" w:rsidRDefault="0011380A" w:rsidP="0011380A">
      <w:pPr>
        <w:ind w:firstLine="709"/>
        <w:jc w:val="both"/>
        <w:rPr>
          <w:sz w:val="28"/>
          <w:szCs w:val="28"/>
        </w:rPr>
      </w:pPr>
    </w:p>
    <w:p w:rsidR="0011380A" w:rsidRDefault="0011380A" w:rsidP="0011380A">
      <w:pPr>
        <w:ind w:firstLine="709"/>
        <w:jc w:val="both"/>
        <w:rPr>
          <w:sz w:val="28"/>
          <w:szCs w:val="28"/>
        </w:rPr>
      </w:pPr>
    </w:p>
    <w:p w:rsidR="0011380A" w:rsidRPr="00BB10CD" w:rsidRDefault="0011380A" w:rsidP="0011380A">
      <w:pPr>
        <w:ind w:firstLine="709"/>
        <w:jc w:val="both"/>
        <w:rPr>
          <w:sz w:val="28"/>
          <w:szCs w:val="28"/>
        </w:rPr>
      </w:pPr>
    </w:p>
    <w:p w:rsidR="0011380A" w:rsidRPr="00BB10CD" w:rsidRDefault="0011380A" w:rsidP="0011380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416" w:type="dxa"/>
        <w:tblLook w:val="04A0" w:firstRow="1" w:lastRow="0" w:firstColumn="1" w:lastColumn="0" w:noHBand="0" w:noVBand="1"/>
      </w:tblPr>
      <w:tblGrid>
        <w:gridCol w:w="3768"/>
        <w:gridCol w:w="4387"/>
      </w:tblGrid>
      <w:tr w:rsidR="0011380A" w:rsidRPr="00BB10CD" w:rsidTr="00A109F6">
        <w:tc>
          <w:tcPr>
            <w:tcW w:w="3768" w:type="dxa"/>
            <w:shd w:val="clear" w:color="auto" w:fill="auto"/>
          </w:tcPr>
          <w:p w:rsidR="0011380A" w:rsidRPr="00BB10CD" w:rsidRDefault="0011380A" w:rsidP="00A109F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87" w:type="dxa"/>
            <w:shd w:val="clear" w:color="auto" w:fill="auto"/>
          </w:tcPr>
          <w:p w:rsidR="0011380A" w:rsidRDefault="00C634A3" w:rsidP="00C634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  <w:r w:rsidR="0011380A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11380A" w:rsidRDefault="0011380A" w:rsidP="00A109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380A" w:rsidRPr="00BB10CD" w:rsidRDefault="0011380A" w:rsidP="00A109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Одобрены</w:t>
            </w:r>
          </w:p>
          <w:p w:rsidR="0011380A" w:rsidRDefault="0011380A" w:rsidP="00A109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10CD">
              <w:rPr>
                <w:rFonts w:eastAsia="Calibri"/>
                <w:sz w:val="28"/>
                <w:szCs w:val="28"/>
                <w:lang w:eastAsia="en-US"/>
              </w:rPr>
              <w:t xml:space="preserve">распоряжением администрации сельского поселения </w:t>
            </w:r>
          </w:p>
          <w:p w:rsidR="0011380A" w:rsidRPr="00BB10CD" w:rsidRDefault="0011380A" w:rsidP="00A109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«Нарын-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Талачинское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11380A" w:rsidRPr="00BB10CD" w:rsidRDefault="00A34E07" w:rsidP="00A109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«31» октября</w:t>
            </w:r>
            <w:r w:rsidR="0011380A" w:rsidRPr="00BB10CD"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11380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11380A" w:rsidRPr="00BB10CD">
              <w:rPr>
                <w:rFonts w:eastAsia="Calibri"/>
                <w:sz w:val="28"/>
                <w:szCs w:val="28"/>
                <w:lang w:eastAsia="en-US"/>
              </w:rPr>
              <w:t xml:space="preserve"> года </w:t>
            </w:r>
          </w:p>
          <w:p w:rsidR="0011380A" w:rsidRPr="00BB10CD" w:rsidRDefault="0011380A" w:rsidP="00A109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10C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A34E07">
              <w:rPr>
                <w:rFonts w:eastAsia="Calibri"/>
                <w:sz w:val="28"/>
                <w:szCs w:val="28"/>
                <w:lang w:eastAsia="en-US"/>
              </w:rPr>
              <w:t>24</w:t>
            </w:r>
            <w:bookmarkStart w:id="0" w:name="_GoBack"/>
            <w:bookmarkEnd w:id="0"/>
          </w:p>
        </w:tc>
      </w:tr>
    </w:tbl>
    <w:p w:rsidR="0011380A" w:rsidRPr="00BB10CD" w:rsidRDefault="0011380A" w:rsidP="0011380A">
      <w:pPr>
        <w:ind w:left="1416" w:firstLine="709"/>
        <w:jc w:val="right"/>
        <w:rPr>
          <w:sz w:val="28"/>
          <w:szCs w:val="28"/>
          <w:lang w:eastAsia="en-US"/>
        </w:rPr>
      </w:pPr>
    </w:p>
    <w:p w:rsidR="0011380A" w:rsidRPr="00BB10CD" w:rsidRDefault="0011380A" w:rsidP="0011380A">
      <w:pPr>
        <w:ind w:firstLine="709"/>
        <w:jc w:val="center"/>
        <w:rPr>
          <w:sz w:val="28"/>
          <w:szCs w:val="28"/>
        </w:rPr>
      </w:pPr>
      <w:r w:rsidRPr="00BB10CD">
        <w:rPr>
          <w:sz w:val="28"/>
          <w:szCs w:val="28"/>
        </w:rPr>
        <w:t>Основные направления бюджетной и налоговой политики</w:t>
      </w:r>
    </w:p>
    <w:p w:rsidR="0011380A" w:rsidRPr="00BB10CD" w:rsidRDefault="0011380A" w:rsidP="0011380A">
      <w:pPr>
        <w:ind w:firstLine="709"/>
        <w:jc w:val="center"/>
        <w:rPr>
          <w:sz w:val="28"/>
          <w:szCs w:val="28"/>
        </w:rPr>
      </w:pPr>
      <w:r w:rsidRPr="00BB10C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«Нарын-</w:t>
      </w:r>
      <w:proofErr w:type="spellStart"/>
      <w:r>
        <w:rPr>
          <w:sz w:val="28"/>
          <w:szCs w:val="28"/>
        </w:rPr>
        <w:t>Талачинское</w:t>
      </w:r>
      <w:proofErr w:type="spellEnd"/>
      <w:r>
        <w:rPr>
          <w:sz w:val="28"/>
          <w:szCs w:val="28"/>
        </w:rPr>
        <w:t>»</w:t>
      </w:r>
    </w:p>
    <w:p w:rsidR="0011380A" w:rsidRPr="00BB10CD" w:rsidRDefault="0011380A" w:rsidP="0011380A">
      <w:pPr>
        <w:ind w:firstLine="709"/>
        <w:jc w:val="center"/>
        <w:rPr>
          <w:sz w:val="28"/>
          <w:szCs w:val="28"/>
        </w:rPr>
      </w:pPr>
      <w:r w:rsidRPr="00BB10C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BB10C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BB10C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BB10CD">
        <w:rPr>
          <w:sz w:val="28"/>
          <w:szCs w:val="28"/>
        </w:rPr>
        <w:t xml:space="preserve"> годов</w:t>
      </w:r>
    </w:p>
    <w:p w:rsidR="0011380A" w:rsidRPr="00BB10CD" w:rsidRDefault="0011380A" w:rsidP="0011380A">
      <w:pPr>
        <w:ind w:firstLine="709"/>
        <w:jc w:val="both"/>
        <w:rPr>
          <w:sz w:val="28"/>
          <w:szCs w:val="28"/>
        </w:rPr>
      </w:pPr>
    </w:p>
    <w:p w:rsidR="0011380A" w:rsidRDefault="0011380A" w:rsidP="0011380A">
      <w:pPr>
        <w:pStyle w:val="a8"/>
        <w:numPr>
          <w:ilvl w:val="0"/>
          <w:numId w:val="2"/>
        </w:numPr>
        <w:jc w:val="center"/>
        <w:rPr>
          <w:sz w:val="28"/>
          <w:szCs w:val="28"/>
        </w:rPr>
      </w:pPr>
      <w:r w:rsidRPr="00BB10CD">
        <w:rPr>
          <w:sz w:val="28"/>
          <w:szCs w:val="28"/>
        </w:rPr>
        <w:t>Общие положения</w:t>
      </w:r>
    </w:p>
    <w:p w:rsidR="0011380A" w:rsidRPr="00BB10CD" w:rsidRDefault="0011380A" w:rsidP="0011380A">
      <w:pPr>
        <w:pStyle w:val="a8"/>
        <w:ind w:left="1069"/>
        <w:rPr>
          <w:sz w:val="28"/>
          <w:szCs w:val="28"/>
        </w:rPr>
      </w:pPr>
    </w:p>
    <w:p w:rsidR="0011380A" w:rsidRPr="00BB10CD" w:rsidRDefault="0011380A" w:rsidP="0011380A">
      <w:pPr>
        <w:ind w:firstLine="709"/>
        <w:jc w:val="both"/>
        <w:rPr>
          <w:rStyle w:val="FontStyle17"/>
          <w:sz w:val="28"/>
          <w:szCs w:val="28"/>
        </w:rPr>
      </w:pPr>
      <w:r w:rsidRPr="00BB10CD">
        <w:rPr>
          <w:rStyle w:val="FontStyle17"/>
          <w:sz w:val="28"/>
          <w:szCs w:val="28"/>
        </w:rPr>
        <w:t xml:space="preserve">Основные направления бюджетной и налоговой политики сельского поселения </w:t>
      </w:r>
      <w:r>
        <w:rPr>
          <w:rStyle w:val="FontStyle17"/>
          <w:sz w:val="28"/>
          <w:szCs w:val="28"/>
        </w:rPr>
        <w:t>«Нарын-</w:t>
      </w:r>
      <w:proofErr w:type="spellStart"/>
      <w:r>
        <w:rPr>
          <w:rStyle w:val="FontStyle17"/>
          <w:sz w:val="28"/>
          <w:szCs w:val="28"/>
        </w:rPr>
        <w:t>Талачинское</w:t>
      </w:r>
      <w:proofErr w:type="spellEnd"/>
      <w:r>
        <w:rPr>
          <w:rStyle w:val="FontStyle17"/>
          <w:sz w:val="28"/>
          <w:szCs w:val="28"/>
        </w:rPr>
        <w:t>»</w:t>
      </w:r>
      <w:r w:rsidRPr="00BB10CD">
        <w:rPr>
          <w:rStyle w:val="FontStyle17"/>
          <w:sz w:val="28"/>
          <w:szCs w:val="28"/>
        </w:rPr>
        <w:t xml:space="preserve"> на 202</w:t>
      </w:r>
      <w:r>
        <w:rPr>
          <w:rStyle w:val="FontStyle17"/>
          <w:sz w:val="28"/>
          <w:szCs w:val="28"/>
        </w:rPr>
        <w:t>4</w:t>
      </w:r>
      <w:r w:rsidRPr="00BB10CD">
        <w:rPr>
          <w:rStyle w:val="FontStyle17"/>
          <w:sz w:val="28"/>
          <w:szCs w:val="28"/>
        </w:rPr>
        <w:t xml:space="preserve"> год и плановый период 202</w:t>
      </w:r>
      <w:r>
        <w:rPr>
          <w:rStyle w:val="FontStyle17"/>
          <w:sz w:val="28"/>
          <w:szCs w:val="28"/>
        </w:rPr>
        <w:t>5 и 2026</w:t>
      </w:r>
      <w:r w:rsidRPr="00BB10CD">
        <w:rPr>
          <w:rStyle w:val="FontStyle17"/>
          <w:sz w:val="28"/>
          <w:szCs w:val="28"/>
        </w:rPr>
        <w:t xml:space="preserve"> годов</w:t>
      </w:r>
      <w:r>
        <w:rPr>
          <w:rStyle w:val="FontStyle17"/>
          <w:sz w:val="28"/>
          <w:szCs w:val="28"/>
        </w:rPr>
        <w:t xml:space="preserve"> </w:t>
      </w:r>
      <w:r w:rsidRPr="00F32CA3">
        <w:rPr>
          <w:sz w:val="28"/>
          <w:szCs w:val="28"/>
        </w:rPr>
        <w:t>(далее – основные направления бюджетной и налоговой политики)</w:t>
      </w:r>
      <w:r>
        <w:rPr>
          <w:rStyle w:val="FontStyle17"/>
          <w:sz w:val="28"/>
          <w:szCs w:val="28"/>
        </w:rPr>
        <w:t xml:space="preserve"> подготовлены </w:t>
      </w:r>
      <w:r w:rsidRPr="00F32CA3">
        <w:rPr>
          <w:sz w:val="28"/>
          <w:szCs w:val="28"/>
        </w:rPr>
        <w:t>в соответствии со статьями 172, 184</w:t>
      </w:r>
      <w:r>
        <w:rPr>
          <w:sz w:val="28"/>
          <w:szCs w:val="28"/>
        </w:rPr>
        <w:t>.2.</w:t>
      </w:r>
      <w:r w:rsidRPr="00F32CA3">
        <w:rPr>
          <w:sz w:val="28"/>
          <w:szCs w:val="28"/>
        </w:rPr>
        <w:t xml:space="preserve"> </w:t>
      </w:r>
      <w:proofErr w:type="gramStart"/>
      <w:r w:rsidRPr="00F32CA3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BB10CD">
        <w:rPr>
          <w:rStyle w:val="FontStyle17"/>
          <w:sz w:val="28"/>
          <w:szCs w:val="28"/>
        </w:rPr>
        <w:t xml:space="preserve">статьей </w:t>
      </w:r>
      <w:r>
        <w:rPr>
          <w:rStyle w:val="FontStyle17"/>
          <w:sz w:val="28"/>
          <w:szCs w:val="28"/>
        </w:rPr>
        <w:t>32</w:t>
      </w:r>
      <w:r w:rsidRPr="00BB10CD">
        <w:rPr>
          <w:rStyle w:val="FontStyle17"/>
          <w:sz w:val="28"/>
          <w:szCs w:val="28"/>
        </w:rPr>
        <w:t xml:space="preserve"> Положения о бюджетном процессе в сельском поселении «</w:t>
      </w:r>
      <w:r>
        <w:rPr>
          <w:rStyle w:val="FontStyle17"/>
          <w:sz w:val="28"/>
          <w:szCs w:val="28"/>
        </w:rPr>
        <w:t>Нарын-</w:t>
      </w:r>
      <w:proofErr w:type="spellStart"/>
      <w:r>
        <w:rPr>
          <w:rStyle w:val="FontStyle17"/>
          <w:sz w:val="28"/>
          <w:szCs w:val="28"/>
        </w:rPr>
        <w:t>Талачинское</w:t>
      </w:r>
      <w:proofErr w:type="spellEnd"/>
      <w:r w:rsidRPr="00BB10CD">
        <w:rPr>
          <w:rStyle w:val="FontStyle17"/>
          <w:sz w:val="28"/>
          <w:szCs w:val="28"/>
        </w:rPr>
        <w:t>», утвержденного решением Совета сельского поселения «</w:t>
      </w:r>
      <w:r>
        <w:rPr>
          <w:rStyle w:val="FontStyle17"/>
          <w:sz w:val="28"/>
          <w:szCs w:val="28"/>
        </w:rPr>
        <w:t>Нарын-</w:t>
      </w:r>
      <w:proofErr w:type="spellStart"/>
      <w:r>
        <w:rPr>
          <w:rStyle w:val="FontStyle17"/>
          <w:sz w:val="28"/>
          <w:szCs w:val="28"/>
        </w:rPr>
        <w:t>Талачинское</w:t>
      </w:r>
      <w:proofErr w:type="spellEnd"/>
      <w:r w:rsidRPr="00BB10CD">
        <w:rPr>
          <w:rStyle w:val="FontStyle17"/>
          <w:sz w:val="28"/>
          <w:szCs w:val="28"/>
        </w:rPr>
        <w:t xml:space="preserve">» </w:t>
      </w:r>
      <w:r>
        <w:rPr>
          <w:rStyle w:val="FontStyle17"/>
          <w:sz w:val="28"/>
          <w:szCs w:val="28"/>
        </w:rPr>
        <w:t>от 23</w:t>
      </w:r>
      <w:r w:rsidRPr="00BB10CD">
        <w:rPr>
          <w:rStyle w:val="FontStyle17"/>
          <w:sz w:val="28"/>
          <w:szCs w:val="28"/>
        </w:rPr>
        <w:t>.1</w:t>
      </w:r>
      <w:r>
        <w:rPr>
          <w:rStyle w:val="FontStyle17"/>
          <w:sz w:val="28"/>
          <w:szCs w:val="28"/>
        </w:rPr>
        <w:t>2</w:t>
      </w:r>
      <w:r w:rsidRPr="00BB10CD">
        <w:rPr>
          <w:rStyle w:val="FontStyle17"/>
          <w:sz w:val="28"/>
          <w:szCs w:val="28"/>
        </w:rPr>
        <w:t>.201</w:t>
      </w:r>
      <w:r>
        <w:rPr>
          <w:rStyle w:val="FontStyle17"/>
          <w:sz w:val="28"/>
          <w:szCs w:val="28"/>
        </w:rPr>
        <w:t>9</w:t>
      </w:r>
      <w:r w:rsidRPr="00BB10CD">
        <w:rPr>
          <w:rStyle w:val="FontStyle17"/>
          <w:sz w:val="28"/>
          <w:szCs w:val="28"/>
        </w:rPr>
        <w:t xml:space="preserve"> № </w:t>
      </w:r>
      <w:r>
        <w:rPr>
          <w:rStyle w:val="FontStyle17"/>
          <w:sz w:val="28"/>
          <w:szCs w:val="28"/>
        </w:rPr>
        <w:t>128</w:t>
      </w:r>
      <w:r w:rsidRPr="00BB10CD">
        <w:rPr>
          <w:rStyle w:val="FontStyle17"/>
          <w:sz w:val="28"/>
          <w:szCs w:val="28"/>
        </w:rPr>
        <w:t xml:space="preserve"> и определяют основные цели, задачи и направления бюджетной и налоговой политики в среднесрочном периоде в области доходов и расходов бюджета сельского поселения </w:t>
      </w:r>
      <w:r>
        <w:rPr>
          <w:rStyle w:val="FontStyle17"/>
          <w:sz w:val="28"/>
          <w:szCs w:val="28"/>
        </w:rPr>
        <w:t>«Нарын-</w:t>
      </w:r>
      <w:proofErr w:type="spellStart"/>
      <w:r>
        <w:rPr>
          <w:rStyle w:val="FontStyle17"/>
          <w:sz w:val="28"/>
          <w:szCs w:val="28"/>
        </w:rPr>
        <w:t>Талачинское</w:t>
      </w:r>
      <w:proofErr w:type="spellEnd"/>
      <w:r>
        <w:rPr>
          <w:rStyle w:val="FontStyle17"/>
          <w:sz w:val="28"/>
          <w:szCs w:val="28"/>
        </w:rPr>
        <w:t>»</w:t>
      </w:r>
      <w:r w:rsidRPr="00BB10CD">
        <w:rPr>
          <w:rStyle w:val="FontStyle17"/>
          <w:sz w:val="28"/>
          <w:szCs w:val="28"/>
        </w:rPr>
        <w:t xml:space="preserve">, а также являются основой для составления проекта бюджета сельского поселения </w:t>
      </w:r>
      <w:r>
        <w:rPr>
          <w:rStyle w:val="FontStyle17"/>
          <w:sz w:val="28"/>
          <w:szCs w:val="28"/>
        </w:rPr>
        <w:t>«Нарын-</w:t>
      </w:r>
      <w:proofErr w:type="spellStart"/>
      <w:r>
        <w:rPr>
          <w:rStyle w:val="FontStyle17"/>
          <w:sz w:val="28"/>
          <w:szCs w:val="28"/>
        </w:rPr>
        <w:t>Талачинское</w:t>
      </w:r>
      <w:proofErr w:type="spellEnd"/>
      <w:r>
        <w:rPr>
          <w:rStyle w:val="FontStyle17"/>
          <w:sz w:val="28"/>
          <w:szCs w:val="28"/>
        </w:rPr>
        <w:t>»</w:t>
      </w:r>
      <w:r w:rsidRPr="00BB10CD">
        <w:rPr>
          <w:rStyle w:val="FontStyle17"/>
          <w:sz w:val="28"/>
          <w:szCs w:val="28"/>
        </w:rPr>
        <w:t xml:space="preserve"> на 202</w:t>
      </w:r>
      <w:r>
        <w:rPr>
          <w:rStyle w:val="FontStyle17"/>
          <w:sz w:val="28"/>
          <w:szCs w:val="28"/>
        </w:rPr>
        <w:t>4</w:t>
      </w:r>
      <w:r w:rsidRPr="00BB10CD">
        <w:rPr>
          <w:rStyle w:val="FontStyle17"/>
          <w:sz w:val="28"/>
          <w:szCs w:val="28"/>
        </w:rPr>
        <w:t xml:space="preserve"> год</w:t>
      </w:r>
      <w:proofErr w:type="gramEnd"/>
      <w:r w:rsidRPr="00BB10CD">
        <w:rPr>
          <w:rStyle w:val="FontStyle17"/>
          <w:sz w:val="28"/>
          <w:szCs w:val="28"/>
        </w:rPr>
        <w:t xml:space="preserve"> и плановый период 202</w:t>
      </w:r>
      <w:r>
        <w:rPr>
          <w:rStyle w:val="FontStyle17"/>
          <w:sz w:val="28"/>
          <w:szCs w:val="28"/>
        </w:rPr>
        <w:t>5</w:t>
      </w:r>
      <w:r w:rsidRPr="00BB10CD">
        <w:rPr>
          <w:rStyle w:val="FontStyle17"/>
          <w:sz w:val="28"/>
          <w:szCs w:val="28"/>
        </w:rPr>
        <w:t xml:space="preserve"> и 202</w:t>
      </w:r>
      <w:r>
        <w:rPr>
          <w:rStyle w:val="FontStyle17"/>
          <w:sz w:val="28"/>
          <w:szCs w:val="28"/>
        </w:rPr>
        <w:t>6</w:t>
      </w:r>
      <w:r w:rsidRPr="00BB10CD">
        <w:rPr>
          <w:rStyle w:val="FontStyle17"/>
          <w:sz w:val="28"/>
          <w:szCs w:val="28"/>
        </w:rPr>
        <w:t xml:space="preserve"> годов (далее – проект бюджета).</w:t>
      </w:r>
    </w:p>
    <w:p w:rsidR="0011380A" w:rsidRDefault="0011380A" w:rsidP="0011380A">
      <w:pPr>
        <w:pStyle w:val="a8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формировании </w:t>
      </w:r>
      <w:r w:rsidRPr="00F32CA3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F32CA3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F32CA3">
        <w:rPr>
          <w:sz w:val="28"/>
          <w:szCs w:val="28"/>
        </w:rPr>
        <w:t xml:space="preserve"> бюджетной и налоговой политики</w:t>
      </w:r>
      <w:r>
        <w:rPr>
          <w:sz w:val="28"/>
          <w:szCs w:val="28"/>
        </w:rPr>
        <w:t xml:space="preserve"> учтены положения Указов Президента Российской Федерации от 7 мая 2018 г. № 204 «О национальных целях и стратегических задачах развития Российской Федерации на период до 2024 года» и от 21 июля 2020 г. № 474 «О национальных целях развития Российской Федерации на период до 2030 года», Послания Президента Российской Федерации Федеральному Собранию Российской Федерации</w:t>
      </w:r>
      <w:proofErr w:type="gramEnd"/>
      <w:r>
        <w:rPr>
          <w:sz w:val="28"/>
          <w:szCs w:val="28"/>
        </w:rPr>
        <w:t xml:space="preserve"> от 21 февраля 2023 г.</w:t>
      </w:r>
    </w:p>
    <w:p w:rsidR="0011380A" w:rsidRDefault="0011380A" w:rsidP="001138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A5DAE">
        <w:rPr>
          <w:sz w:val="28"/>
          <w:szCs w:val="28"/>
          <w:lang w:eastAsia="en-US"/>
        </w:rPr>
        <w:t>Целью подготовки данного документа является описание условий,</w:t>
      </w:r>
      <w:r>
        <w:rPr>
          <w:sz w:val="28"/>
          <w:szCs w:val="28"/>
          <w:lang w:eastAsia="en-US"/>
        </w:rPr>
        <w:t xml:space="preserve"> </w:t>
      </w:r>
      <w:r w:rsidRPr="007A5DAE">
        <w:rPr>
          <w:sz w:val="28"/>
          <w:szCs w:val="28"/>
          <w:lang w:eastAsia="en-US"/>
        </w:rPr>
        <w:t xml:space="preserve">принимаемых для составления бюджета </w:t>
      </w:r>
      <w:r w:rsidRPr="00BB10CD">
        <w:rPr>
          <w:rStyle w:val="FontStyle17"/>
          <w:sz w:val="28"/>
          <w:szCs w:val="28"/>
        </w:rPr>
        <w:t xml:space="preserve">сельского поселения </w:t>
      </w:r>
      <w:r>
        <w:rPr>
          <w:rStyle w:val="FontStyle17"/>
          <w:sz w:val="28"/>
          <w:szCs w:val="28"/>
        </w:rPr>
        <w:t>«Нарын-</w:t>
      </w:r>
      <w:proofErr w:type="spellStart"/>
      <w:r>
        <w:rPr>
          <w:rStyle w:val="FontStyle17"/>
          <w:sz w:val="28"/>
          <w:szCs w:val="28"/>
        </w:rPr>
        <w:t>Талачинское</w:t>
      </w:r>
      <w:proofErr w:type="spellEnd"/>
      <w:r>
        <w:rPr>
          <w:rStyle w:val="FontStyle17"/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на </w:t>
      </w:r>
      <w:r w:rsidRPr="007A5DAE">
        <w:rPr>
          <w:sz w:val="28"/>
          <w:szCs w:val="28"/>
          <w:lang w:eastAsia="en-US"/>
        </w:rPr>
        <w:t>2024 год и плановый период 2025 и 2026 годов, основных подходов к его</w:t>
      </w:r>
      <w:r>
        <w:rPr>
          <w:sz w:val="28"/>
          <w:szCs w:val="28"/>
          <w:lang w:eastAsia="en-US"/>
        </w:rPr>
        <w:t xml:space="preserve"> </w:t>
      </w:r>
      <w:r w:rsidRPr="007A5DAE">
        <w:rPr>
          <w:sz w:val="28"/>
          <w:szCs w:val="28"/>
          <w:lang w:eastAsia="en-US"/>
        </w:rPr>
        <w:t>формированию</w:t>
      </w:r>
      <w:r>
        <w:rPr>
          <w:sz w:val="28"/>
          <w:szCs w:val="28"/>
          <w:lang w:eastAsia="en-US"/>
        </w:rPr>
        <w:t xml:space="preserve"> </w:t>
      </w:r>
      <w:r w:rsidRPr="007A5DAE">
        <w:rPr>
          <w:sz w:val="28"/>
          <w:szCs w:val="28"/>
          <w:lang w:eastAsia="en-US"/>
        </w:rPr>
        <w:t>с учетом</w:t>
      </w:r>
      <w:r>
        <w:rPr>
          <w:sz w:val="28"/>
          <w:szCs w:val="28"/>
          <w:lang w:eastAsia="en-US"/>
        </w:rPr>
        <w:t xml:space="preserve"> </w:t>
      </w:r>
      <w:r w:rsidRPr="007A5DAE">
        <w:rPr>
          <w:sz w:val="28"/>
          <w:szCs w:val="28"/>
          <w:lang w:eastAsia="en-US"/>
        </w:rPr>
        <w:t xml:space="preserve">сложившейся экономической ситуации в Российской Федерации и </w:t>
      </w:r>
      <w:r>
        <w:rPr>
          <w:sz w:val="28"/>
          <w:szCs w:val="28"/>
          <w:lang w:eastAsia="en-US"/>
        </w:rPr>
        <w:t xml:space="preserve">Забайкальском крае. </w:t>
      </w:r>
    </w:p>
    <w:p w:rsidR="0011380A" w:rsidRDefault="0011380A" w:rsidP="001138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F59C9">
        <w:rPr>
          <w:sz w:val="28"/>
          <w:szCs w:val="28"/>
          <w:lang w:eastAsia="en-US"/>
        </w:rPr>
        <w:t xml:space="preserve">Бюджетная и налоговая политика </w:t>
      </w:r>
      <w:r w:rsidRPr="00BB10CD">
        <w:rPr>
          <w:rStyle w:val="FontStyle17"/>
          <w:sz w:val="28"/>
          <w:szCs w:val="28"/>
        </w:rPr>
        <w:t xml:space="preserve">сельского поселения </w:t>
      </w:r>
      <w:r>
        <w:rPr>
          <w:rStyle w:val="FontStyle17"/>
          <w:sz w:val="28"/>
          <w:szCs w:val="28"/>
        </w:rPr>
        <w:t>«Нарын-</w:t>
      </w:r>
      <w:proofErr w:type="spellStart"/>
      <w:r>
        <w:rPr>
          <w:rStyle w:val="FontStyle17"/>
          <w:sz w:val="28"/>
          <w:szCs w:val="28"/>
        </w:rPr>
        <w:t>Талачинское</w:t>
      </w:r>
      <w:proofErr w:type="spellEnd"/>
      <w:r>
        <w:rPr>
          <w:rStyle w:val="FontStyle17"/>
          <w:sz w:val="28"/>
          <w:szCs w:val="28"/>
        </w:rPr>
        <w:t>»</w:t>
      </w:r>
      <w:r w:rsidRPr="005F59C9">
        <w:rPr>
          <w:sz w:val="28"/>
          <w:szCs w:val="28"/>
          <w:lang w:eastAsia="en-US"/>
        </w:rPr>
        <w:t xml:space="preserve"> на</w:t>
      </w:r>
      <w:r>
        <w:rPr>
          <w:sz w:val="28"/>
          <w:szCs w:val="28"/>
          <w:lang w:eastAsia="en-US"/>
        </w:rPr>
        <w:t xml:space="preserve"> </w:t>
      </w:r>
      <w:r w:rsidRPr="005F59C9">
        <w:rPr>
          <w:sz w:val="28"/>
          <w:szCs w:val="28"/>
          <w:lang w:eastAsia="en-US"/>
        </w:rPr>
        <w:t xml:space="preserve">2024 год и плановый период 2025 и 2026 годов </w:t>
      </w:r>
      <w:r>
        <w:rPr>
          <w:sz w:val="28"/>
          <w:szCs w:val="28"/>
          <w:lang w:eastAsia="en-US"/>
        </w:rPr>
        <w:lastRenderedPageBreak/>
        <w:t xml:space="preserve">обеспечивает преемственность целей и задач предыдущего планового периода, </w:t>
      </w:r>
      <w:r w:rsidRPr="005F59C9">
        <w:rPr>
          <w:sz w:val="28"/>
          <w:szCs w:val="28"/>
          <w:lang w:eastAsia="en-US"/>
        </w:rPr>
        <w:t>ориентирована</w:t>
      </w:r>
      <w:r>
        <w:rPr>
          <w:sz w:val="28"/>
          <w:szCs w:val="28"/>
          <w:lang w:eastAsia="en-US"/>
        </w:rPr>
        <w:t xml:space="preserve"> в первую очередь на создание условий для социально-экономического развития </w:t>
      </w:r>
      <w:r w:rsidRPr="00BB10CD">
        <w:rPr>
          <w:rStyle w:val="FontStyle17"/>
          <w:sz w:val="28"/>
          <w:szCs w:val="28"/>
        </w:rPr>
        <w:t xml:space="preserve">сельского поселения </w:t>
      </w:r>
      <w:r>
        <w:rPr>
          <w:rStyle w:val="FontStyle17"/>
          <w:sz w:val="28"/>
          <w:szCs w:val="28"/>
        </w:rPr>
        <w:t>«Нарын-</w:t>
      </w:r>
      <w:proofErr w:type="spellStart"/>
      <w:r>
        <w:rPr>
          <w:rStyle w:val="FontStyle17"/>
          <w:sz w:val="28"/>
          <w:szCs w:val="28"/>
        </w:rPr>
        <w:t>Талачинское</w:t>
      </w:r>
      <w:proofErr w:type="spellEnd"/>
      <w:r>
        <w:rPr>
          <w:rStyle w:val="FontStyle17"/>
          <w:sz w:val="28"/>
          <w:szCs w:val="28"/>
        </w:rPr>
        <w:t>»</w:t>
      </w:r>
      <w:r>
        <w:rPr>
          <w:sz w:val="28"/>
          <w:szCs w:val="28"/>
          <w:lang w:eastAsia="en-US"/>
        </w:rPr>
        <w:t>,</w:t>
      </w:r>
      <w:r w:rsidRPr="005F59C9">
        <w:rPr>
          <w:sz w:val="28"/>
          <w:szCs w:val="28"/>
          <w:lang w:eastAsia="en-US"/>
        </w:rPr>
        <w:t xml:space="preserve"> на обеспечение</w:t>
      </w:r>
      <w:r>
        <w:rPr>
          <w:sz w:val="28"/>
          <w:szCs w:val="28"/>
          <w:lang w:eastAsia="en-US"/>
        </w:rPr>
        <w:t xml:space="preserve"> </w:t>
      </w:r>
      <w:r w:rsidRPr="005F59C9">
        <w:rPr>
          <w:sz w:val="28"/>
          <w:szCs w:val="28"/>
          <w:lang w:eastAsia="en-US"/>
        </w:rPr>
        <w:t xml:space="preserve">стабильности, сбалансированности и устойчивости бюджета </w:t>
      </w:r>
      <w:r>
        <w:rPr>
          <w:sz w:val="28"/>
          <w:szCs w:val="28"/>
          <w:lang w:eastAsia="en-US"/>
        </w:rPr>
        <w:t>поселения</w:t>
      </w:r>
      <w:r w:rsidRPr="005F59C9">
        <w:rPr>
          <w:sz w:val="28"/>
          <w:szCs w:val="28"/>
          <w:lang w:eastAsia="en-US"/>
        </w:rPr>
        <w:t>, повышение качества бюджетного планирования и</w:t>
      </w:r>
      <w:r>
        <w:rPr>
          <w:sz w:val="28"/>
          <w:szCs w:val="28"/>
          <w:lang w:eastAsia="en-US"/>
        </w:rPr>
        <w:t xml:space="preserve"> </w:t>
      </w:r>
      <w:r w:rsidRPr="005F59C9">
        <w:rPr>
          <w:sz w:val="28"/>
          <w:szCs w:val="28"/>
          <w:lang w:eastAsia="en-US"/>
        </w:rPr>
        <w:t xml:space="preserve">исполнения бюджета </w:t>
      </w:r>
      <w:r>
        <w:rPr>
          <w:sz w:val="28"/>
          <w:szCs w:val="28"/>
          <w:lang w:eastAsia="en-US"/>
        </w:rPr>
        <w:t>поселения</w:t>
      </w:r>
      <w:r w:rsidRPr="005F59C9">
        <w:rPr>
          <w:sz w:val="28"/>
          <w:szCs w:val="28"/>
          <w:lang w:eastAsia="en-US"/>
        </w:rPr>
        <w:t>, прозрачности и</w:t>
      </w:r>
      <w:r>
        <w:rPr>
          <w:sz w:val="28"/>
          <w:szCs w:val="28"/>
          <w:lang w:eastAsia="en-US"/>
        </w:rPr>
        <w:t xml:space="preserve"> </w:t>
      </w:r>
      <w:r w:rsidRPr="005F59C9">
        <w:rPr>
          <w:sz w:val="28"/>
          <w:szCs w:val="28"/>
          <w:lang w:eastAsia="en-US"/>
        </w:rPr>
        <w:t>открытости бюджетного планирования, учитывает</w:t>
      </w:r>
      <w:proofErr w:type="gramEnd"/>
      <w:r w:rsidRPr="005F59C9">
        <w:rPr>
          <w:sz w:val="28"/>
          <w:szCs w:val="28"/>
          <w:lang w:eastAsia="en-US"/>
        </w:rPr>
        <w:t xml:space="preserve"> задачи муниципального уровня,</w:t>
      </w:r>
      <w:r>
        <w:rPr>
          <w:sz w:val="28"/>
          <w:szCs w:val="28"/>
          <w:lang w:eastAsia="en-US"/>
        </w:rPr>
        <w:t xml:space="preserve"> </w:t>
      </w:r>
      <w:r w:rsidRPr="005F59C9">
        <w:rPr>
          <w:sz w:val="28"/>
          <w:szCs w:val="28"/>
          <w:lang w:eastAsia="en-US"/>
        </w:rPr>
        <w:t>обозначенные Президентом Российской Федерации, Правительств</w:t>
      </w:r>
      <w:r>
        <w:rPr>
          <w:sz w:val="28"/>
          <w:szCs w:val="28"/>
          <w:lang w:eastAsia="en-US"/>
        </w:rPr>
        <w:t>ом</w:t>
      </w:r>
      <w:r w:rsidRPr="005F59C9">
        <w:rPr>
          <w:sz w:val="28"/>
          <w:szCs w:val="28"/>
          <w:lang w:eastAsia="en-US"/>
        </w:rPr>
        <w:t xml:space="preserve"> Российской</w:t>
      </w:r>
      <w:r>
        <w:rPr>
          <w:sz w:val="28"/>
          <w:szCs w:val="28"/>
          <w:lang w:eastAsia="en-US"/>
        </w:rPr>
        <w:t xml:space="preserve"> </w:t>
      </w:r>
      <w:r w:rsidRPr="005F59C9">
        <w:rPr>
          <w:sz w:val="28"/>
          <w:szCs w:val="28"/>
          <w:lang w:eastAsia="en-US"/>
        </w:rPr>
        <w:t>Федерации</w:t>
      </w:r>
      <w:r>
        <w:rPr>
          <w:sz w:val="28"/>
          <w:szCs w:val="28"/>
          <w:lang w:eastAsia="en-US"/>
        </w:rPr>
        <w:t>, Правительством Забайкальского</w:t>
      </w:r>
      <w:r w:rsidRPr="005F59C9">
        <w:rPr>
          <w:sz w:val="28"/>
          <w:szCs w:val="28"/>
          <w:lang w:eastAsia="en-US"/>
        </w:rPr>
        <w:t xml:space="preserve"> края в сфере налоговой и бюджетной политики на 2024</w:t>
      </w:r>
      <w:r>
        <w:rPr>
          <w:sz w:val="28"/>
          <w:szCs w:val="28"/>
          <w:lang w:eastAsia="en-US"/>
        </w:rPr>
        <w:t xml:space="preserve"> </w:t>
      </w:r>
      <w:r w:rsidRPr="005F59C9">
        <w:rPr>
          <w:sz w:val="28"/>
          <w:szCs w:val="28"/>
          <w:lang w:eastAsia="en-US"/>
        </w:rPr>
        <w:t>год и плановый период 2025 и 2026 годов.</w:t>
      </w:r>
    </w:p>
    <w:p w:rsidR="0011380A" w:rsidRDefault="0011380A" w:rsidP="0011380A">
      <w:pPr>
        <w:ind w:firstLine="709"/>
        <w:jc w:val="both"/>
        <w:rPr>
          <w:rStyle w:val="FontStyle17"/>
          <w:sz w:val="28"/>
          <w:szCs w:val="28"/>
        </w:rPr>
      </w:pPr>
    </w:p>
    <w:p w:rsidR="0011380A" w:rsidRDefault="0011380A" w:rsidP="0011380A">
      <w:pPr>
        <w:pStyle w:val="a8"/>
        <w:numPr>
          <w:ilvl w:val="0"/>
          <w:numId w:val="2"/>
        </w:numPr>
        <w:jc w:val="center"/>
        <w:rPr>
          <w:sz w:val="28"/>
          <w:szCs w:val="28"/>
        </w:rPr>
      </w:pPr>
      <w:r w:rsidRPr="00BB10CD">
        <w:rPr>
          <w:sz w:val="28"/>
          <w:szCs w:val="28"/>
        </w:rPr>
        <w:t>Основные направления налоговой политики</w:t>
      </w:r>
    </w:p>
    <w:p w:rsidR="0011380A" w:rsidRPr="00BB10CD" w:rsidRDefault="0011380A" w:rsidP="0011380A">
      <w:pPr>
        <w:pStyle w:val="a8"/>
        <w:ind w:left="1069"/>
        <w:rPr>
          <w:sz w:val="28"/>
          <w:szCs w:val="28"/>
        </w:rPr>
      </w:pPr>
    </w:p>
    <w:p w:rsidR="0011380A" w:rsidRPr="00A53504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3504">
        <w:rPr>
          <w:color w:val="000000"/>
          <w:sz w:val="28"/>
          <w:szCs w:val="28"/>
        </w:rPr>
        <w:t xml:space="preserve">Налоговая политика </w:t>
      </w:r>
      <w:r w:rsidRPr="00BB10CD">
        <w:rPr>
          <w:rStyle w:val="FontStyle17"/>
          <w:sz w:val="28"/>
          <w:szCs w:val="28"/>
        </w:rPr>
        <w:t xml:space="preserve">сельского поселения </w:t>
      </w:r>
      <w:r>
        <w:rPr>
          <w:rStyle w:val="FontStyle17"/>
          <w:sz w:val="28"/>
          <w:szCs w:val="28"/>
        </w:rPr>
        <w:t>«Нарын-</w:t>
      </w:r>
      <w:proofErr w:type="spellStart"/>
      <w:r>
        <w:rPr>
          <w:rStyle w:val="FontStyle17"/>
          <w:sz w:val="28"/>
          <w:szCs w:val="28"/>
        </w:rPr>
        <w:t>Талачинское</w:t>
      </w:r>
      <w:proofErr w:type="spellEnd"/>
      <w:r>
        <w:rPr>
          <w:rStyle w:val="FontStyle17"/>
          <w:sz w:val="28"/>
          <w:szCs w:val="28"/>
        </w:rPr>
        <w:t xml:space="preserve">» </w:t>
      </w:r>
      <w:r w:rsidRPr="00A53504">
        <w:rPr>
          <w:color w:val="000000"/>
          <w:sz w:val="28"/>
          <w:szCs w:val="28"/>
        </w:rPr>
        <w:t>определена с</w:t>
      </w:r>
      <w:r>
        <w:rPr>
          <w:color w:val="000000"/>
          <w:sz w:val="28"/>
          <w:szCs w:val="28"/>
        </w:rPr>
        <w:t xml:space="preserve"> </w:t>
      </w:r>
      <w:r w:rsidRPr="00A53504">
        <w:rPr>
          <w:color w:val="000000"/>
          <w:sz w:val="28"/>
          <w:szCs w:val="28"/>
        </w:rPr>
        <w:t>учетом основных направлений налоговой политики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A53504">
        <w:rPr>
          <w:color w:val="000000"/>
          <w:sz w:val="28"/>
          <w:szCs w:val="28"/>
        </w:rPr>
        <w:t>основных направлений налоговой политики</w:t>
      </w:r>
      <w:r>
        <w:rPr>
          <w:color w:val="000000"/>
          <w:sz w:val="28"/>
          <w:szCs w:val="28"/>
        </w:rPr>
        <w:t xml:space="preserve"> Забайкальского края, основных направлений налоговой политики муниципального района «</w:t>
      </w:r>
      <w:proofErr w:type="spellStart"/>
      <w:r>
        <w:rPr>
          <w:color w:val="000000"/>
          <w:sz w:val="28"/>
          <w:szCs w:val="28"/>
        </w:rPr>
        <w:t>Карымский</w:t>
      </w:r>
      <w:proofErr w:type="spellEnd"/>
      <w:r>
        <w:rPr>
          <w:color w:val="000000"/>
          <w:sz w:val="28"/>
          <w:szCs w:val="28"/>
        </w:rPr>
        <w:t xml:space="preserve"> район»,</w:t>
      </w:r>
      <w:r w:rsidRPr="00A53504">
        <w:rPr>
          <w:color w:val="000000"/>
          <w:sz w:val="28"/>
          <w:szCs w:val="28"/>
        </w:rPr>
        <w:t xml:space="preserve"> а также</w:t>
      </w:r>
      <w:r>
        <w:rPr>
          <w:color w:val="000000"/>
          <w:sz w:val="28"/>
          <w:szCs w:val="28"/>
        </w:rPr>
        <w:t xml:space="preserve"> с учетом </w:t>
      </w:r>
      <w:r w:rsidRPr="00A53504">
        <w:rPr>
          <w:color w:val="000000"/>
          <w:sz w:val="28"/>
          <w:szCs w:val="28"/>
        </w:rPr>
        <w:t>вносимых на федеральном и региональном уровне изменений в</w:t>
      </w:r>
      <w:r>
        <w:rPr>
          <w:color w:val="000000"/>
          <w:sz w:val="28"/>
          <w:szCs w:val="28"/>
        </w:rPr>
        <w:t xml:space="preserve"> </w:t>
      </w:r>
      <w:r w:rsidRPr="00A53504">
        <w:rPr>
          <w:color w:val="000000"/>
          <w:sz w:val="28"/>
          <w:szCs w:val="28"/>
        </w:rPr>
        <w:t>законодательство о налогах и сборах, оказывающих влияние на поступление доходов.</w:t>
      </w:r>
    </w:p>
    <w:p w:rsidR="0011380A" w:rsidRPr="00A53504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3504">
        <w:rPr>
          <w:color w:val="000000"/>
          <w:sz w:val="28"/>
          <w:szCs w:val="28"/>
        </w:rPr>
        <w:t xml:space="preserve">Основными целями налоговой политики на 2024 год и плановый период 2025 </w:t>
      </w:r>
      <w:r>
        <w:rPr>
          <w:color w:val="000000"/>
          <w:sz w:val="28"/>
          <w:szCs w:val="28"/>
        </w:rPr>
        <w:t>–</w:t>
      </w:r>
      <w:r w:rsidRPr="00A53504">
        <w:rPr>
          <w:color w:val="000000"/>
          <w:sz w:val="28"/>
          <w:szCs w:val="28"/>
        </w:rPr>
        <w:t xml:space="preserve"> 2026</w:t>
      </w:r>
      <w:r>
        <w:rPr>
          <w:color w:val="000000"/>
          <w:sz w:val="28"/>
          <w:szCs w:val="28"/>
        </w:rPr>
        <w:t xml:space="preserve"> </w:t>
      </w:r>
      <w:r w:rsidRPr="00A53504">
        <w:rPr>
          <w:color w:val="000000"/>
          <w:sz w:val="28"/>
          <w:szCs w:val="28"/>
        </w:rPr>
        <w:t>годов остаются обеспечение полного и стабильного поступления налоговых платежей</w:t>
      </w:r>
      <w:r>
        <w:rPr>
          <w:color w:val="000000"/>
          <w:sz w:val="28"/>
          <w:szCs w:val="28"/>
        </w:rPr>
        <w:t xml:space="preserve"> </w:t>
      </w:r>
      <w:r w:rsidRPr="00A53504">
        <w:rPr>
          <w:color w:val="000000"/>
          <w:sz w:val="28"/>
          <w:szCs w:val="28"/>
        </w:rPr>
        <w:t xml:space="preserve">в бюджет </w:t>
      </w:r>
      <w:r w:rsidRPr="00BB10CD">
        <w:rPr>
          <w:rStyle w:val="FontStyle17"/>
          <w:sz w:val="28"/>
          <w:szCs w:val="28"/>
        </w:rPr>
        <w:t xml:space="preserve">сельского поселения </w:t>
      </w:r>
      <w:r>
        <w:rPr>
          <w:rStyle w:val="FontStyle17"/>
          <w:sz w:val="28"/>
          <w:szCs w:val="28"/>
        </w:rPr>
        <w:t>«Нарын-</w:t>
      </w:r>
      <w:proofErr w:type="spellStart"/>
      <w:r>
        <w:rPr>
          <w:rStyle w:val="FontStyle17"/>
          <w:sz w:val="28"/>
          <w:szCs w:val="28"/>
        </w:rPr>
        <w:t>Талачинское</w:t>
      </w:r>
      <w:proofErr w:type="spellEnd"/>
      <w:r>
        <w:rPr>
          <w:rStyle w:val="FontStyle17"/>
          <w:sz w:val="28"/>
          <w:szCs w:val="28"/>
        </w:rPr>
        <w:t>»</w:t>
      </w:r>
      <w:r w:rsidRPr="00A53504">
        <w:rPr>
          <w:color w:val="000000"/>
          <w:sz w:val="28"/>
          <w:szCs w:val="28"/>
        </w:rPr>
        <w:t>.</w:t>
      </w:r>
    </w:p>
    <w:p w:rsidR="0011380A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3504">
        <w:rPr>
          <w:color w:val="000000"/>
          <w:sz w:val="28"/>
          <w:szCs w:val="28"/>
        </w:rPr>
        <w:t>Основными направлениями решения задач по обеспечению доходного</w:t>
      </w:r>
      <w:r>
        <w:rPr>
          <w:color w:val="000000"/>
          <w:sz w:val="28"/>
          <w:szCs w:val="28"/>
        </w:rPr>
        <w:t xml:space="preserve"> </w:t>
      </w:r>
      <w:r w:rsidRPr="00A53504">
        <w:rPr>
          <w:color w:val="000000"/>
          <w:sz w:val="28"/>
          <w:szCs w:val="28"/>
        </w:rPr>
        <w:t xml:space="preserve">потенциала бюджета </w:t>
      </w:r>
      <w:r w:rsidRPr="00BB10CD">
        <w:rPr>
          <w:rStyle w:val="FontStyle17"/>
          <w:sz w:val="28"/>
          <w:szCs w:val="28"/>
        </w:rPr>
        <w:t xml:space="preserve">сельского поселения </w:t>
      </w:r>
      <w:r>
        <w:rPr>
          <w:rStyle w:val="FontStyle17"/>
          <w:sz w:val="28"/>
          <w:szCs w:val="28"/>
        </w:rPr>
        <w:t>«Нарын-</w:t>
      </w:r>
      <w:proofErr w:type="spellStart"/>
      <w:r>
        <w:rPr>
          <w:rStyle w:val="FontStyle17"/>
          <w:sz w:val="28"/>
          <w:szCs w:val="28"/>
        </w:rPr>
        <w:t>Талачинское</w:t>
      </w:r>
      <w:proofErr w:type="spellEnd"/>
      <w:r>
        <w:rPr>
          <w:rStyle w:val="FontStyle17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A53504">
        <w:rPr>
          <w:color w:val="000000"/>
          <w:sz w:val="28"/>
          <w:szCs w:val="28"/>
        </w:rPr>
        <w:t>определены:</w:t>
      </w:r>
    </w:p>
    <w:p w:rsidR="0011380A" w:rsidRPr="00A53504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выявление и пресечение схем минимизации налогов, совершенствование методов </w:t>
      </w:r>
      <w:proofErr w:type="gramStart"/>
      <w:r>
        <w:rPr>
          <w:color w:val="000000"/>
          <w:sz w:val="28"/>
          <w:szCs w:val="28"/>
        </w:rPr>
        <w:t>контроля</w:t>
      </w:r>
      <w:proofErr w:type="gramEnd"/>
      <w:r>
        <w:rPr>
          <w:color w:val="000000"/>
          <w:sz w:val="28"/>
          <w:szCs w:val="28"/>
        </w:rPr>
        <w:t xml:space="preserve"> легализации налоговой базы, включая легализацию теневой заработной платы и методов налогового администрирования;</w:t>
      </w:r>
    </w:p>
    <w:p w:rsidR="0011380A" w:rsidRPr="00A53504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5B57">
        <w:rPr>
          <w:color w:val="000000"/>
          <w:sz w:val="28"/>
          <w:szCs w:val="28"/>
        </w:rPr>
        <w:t xml:space="preserve">- повышение </w:t>
      </w:r>
      <w:proofErr w:type="gramStart"/>
      <w:r w:rsidRPr="00EC5B57">
        <w:rPr>
          <w:color w:val="000000"/>
          <w:sz w:val="28"/>
          <w:szCs w:val="28"/>
        </w:rPr>
        <w:t xml:space="preserve">уровня ответственности главных администраторов доходов бюджета </w:t>
      </w:r>
      <w:r w:rsidRPr="00EC5B57">
        <w:rPr>
          <w:rStyle w:val="FontStyle17"/>
          <w:sz w:val="28"/>
          <w:szCs w:val="28"/>
        </w:rPr>
        <w:t>сельского</w:t>
      </w:r>
      <w:proofErr w:type="gramEnd"/>
      <w:r w:rsidRPr="00EC5B57">
        <w:rPr>
          <w:rStyle w:val="FontStyle17"/>
          <w:sz w:val="28"/>
          <w:szCs w:val="28"/>
        </w:rPr>
        <w:t xml:space="preserve"> поселения </w:t>
      </w:r>
      <w:r>
        <w:rPr>
          <w:rStyle w:val="FontStyle17"/>
          <w:sz w:val="28"/>
          <w:szCs w:val="28"/>
        </w:rPr>
        <w:t>«Нарын-</w:t>
      </w:r>
      <w:proofErr w:type="spellStart"/>
      <w:r>
        <w:rPr>
          <w:rStyle w:val="FontStyle17"/>
          <w:sz w:val="28"/>
          <w:szCs w:val="28"/>
        </w:rPr>
        <w:t>Талачинское</w:t>
      </w:r>
      <w:proofErr w:type="spellEnd"/>
      <w:r>
        <w:rPr>
          <w:rStyle w:val="FontStyle17"/>
          <w:sz w:val="28"/>
          <w:szCs w:val="28"/>
        </w:rPr>
        <w:t>»</w:t>
      </w:r>
      <w:r w:rsidRPr="00EC5B57">
        <w:rPr>
          <w:color w:val="000000"/>
          <w:sz w:val="28"/>
          <w:szCs w:val="28"/>
        </w:rPr>
        <w:t xml:space="preserve"> за правильность исчисления, полноту и своевременность осуществления платежей в бюджет;</w:t>
      </w:r>
    </w:p>
    <w:p w:rsidR="0011380A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350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достижение высокой степени информации об объектах налогообложения, обеспечение полноты формирования налоговой базы для увеличения поступления в бюджет имущественных налогов, </w:t>
      </w:r>
      <w:r w:rsidRPr="00A53504">
        <w:rPr>
          <w:color w:val="000000"/>
          <w:sz w:val="28"/>
          <w:szCs w:val="28"/>
        </w:rPr>
        <w:t>совершенствование системы управления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A53504">
        <w:rPr>
          <w:color w:val="000000"/>
          <w:sz w:val="28"/>
          <w:szCs w:val="28"/>
        </w:rPr>
        <w:t>собственностью, включая земельные участки, обеспечение е</w:t>
      </w:r>
      <w:r>
        <w:rPr>
          <w:color w:val="000000"/>
          <w:sz w:val="28"/>
          <w:szCs w:val="28"/>
        </w:rPr>
        <w:t>е</w:t>
      </w:r>
      <w:r w:rsidRPr="00A53504">
        <w:rPr>
          <w:color w:val="000000"/>
          <w:sz w:val="28"/>
          <w:szCs w:val="28"/>
        </w:rPr>
        <w:t xml:space="preserve"> качественного учета,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53504">
        <w:rPr>
          <w:color w:val="000000"/>
          <w:sz w:val="28"/>
          <w:szCs w:val="28"/>
        </w:rPr>
        <w:t>контроля за</w:t>
      </w:r>
      <w:proofErr w:type="gramEnd"/>
      <w:r w:rsidRPr="00A53504">
        <w:rPr>
          <w:color w:val="000000"/>
          <w:sz w:val="28"/>
          <w:szCs w:val="28"/>
        </w:rPr>
        <w:t xml:space="preserve"> е</w:t>
      </w:r>
      <w:r>
        <w:rPr>
          <w:color w:val="000000"/>
          <w:sz w:val="28"/>
          <w:szCs w:val="28"/>
        </w:rPr>
        <w:t>е</w:t>
      </w:r>
      <w:r w:rsidRPr="00A53504">
        <w:rPr>
          <w:color w:val="000000"/>
          <w:sz w:val="28"/>
          <w:szCs w:val="28"/>
        </w:rPr>
        <w:t xml:space="preserve"> использованием;</w:t>
      </w:r>
    </w:p>
    <w:p w:rsidR="0011380A" w:rsidRPr="00A53504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11380A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3504">
        <w:rPr>
          <w:color w:val="000000"/>
          <w:sz w:val="28"/>
          <w:szCs w:val="28"/>
        </w:rPr>
        <w:lastRenderedPageBreak/>
        <w:t>- своевременная претензионная работа, подготовка документов в судебные</w:t>
      </w:r>
      <w:r>
        <w:rPr>
          <w:color w:val="000000"/>
          <w:sz w:val="28"/>
          <w:szCs w:val="28"/>
        </w:rPr>
        <w:t xml:space="preserve"> </w:t>
      </w:r>
      <w:r w:rsidRPr="00A53504">
        <w:rPr>
          <w:color w:val="000000"/>
          <w:sz w:val="28"/>
          <w:szCs w:val="28"/>
        </w:rPr>
        <w:t>органы по взысканию задолженности и привлечении к ответственности</w:t>
      </w:r>
      <w:r>
        <w:rPr>
          <w:color w:val="000000"/>
          <w:sz w:val="28"/>
          <w:szCs w:val="28"/>
        </w:rPr>
        <w:t xml:space="preserve"> </w:t>
      </w:r>
      <w:r w:rsidRPr="00A53504">
        <w:rPr>
          <w:color w:val="000000"/>
          <w:sz w:val="28"/>
          <w:szCs w:val="28"/>
        </w:rPr>
        <w:t>неплательщиков по арендным платежам за пользование муниципальным имуществом,</w:t>
      </w:r>
      <w:r>
        <w:rPr>
          <w:color w:val="000000"/>
          <w:sz w:val="28"/>
          <w:szCs w:val="28"/>
        </w:rPr>
        <w:t xml:space="preserve"> </w:t>
      </w:r>
      <w:r w:rsidRPr="00A53504">
        <w:rPr>
          <w:color w:val="000000"/>
          <w:sz w:val="28"/>
          <w:szCs w:val="28"/>
        </w:rPr>
        <w:t>включая земельные участки</w:t>
      </w:r>
      <w:r>
        <w:rPr>
          <w:color w:val="000000"/>
          <w:sz w:val="28"/>
          <w:szCs w:val="28"/>
        </w:rPr>
        <w:t>.</w:t>
      </w:r>
    </w:p>
    <w:p w:rsidR="0011380A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 целью сохранения налогового потенциала планируется продолжить работу по эффективному межведомственному взаимодействию и организации системы комплексного контроля за полнотой и эффективностью мер, принимаемых главными администраторами доходов бюджета по исполнению бюджетных полномочий в части мобилизации всех возможных к поступлению доходных источников, сокращения недоимки, взыскания просроченной дебиторской задолженности по платежам в бюджет, а также повышения уровня ответственности за выполнение годовых бюджетных назначений</w:t>
      </w:r>
      <w:proofErr w:type="gramEnd"/>
      <w:r>
        <w:rPr>
          <w:color w:val="000000"/>
          <w:sz w:val="28"/>
          <w:szCs w:val="28"/>
        </w:rPr>
        <w:t xml:space="preserve"> и заданий по мобилизации доходов в бюджет сельского поселения.</w:t>
      </w:r>
    </w:p>
    <w:p w:rsidR="0011380A" w:rsidRDefault="0011380A" w:rsidP="0011380A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Налоговая политика </w:t>
      </w:r>
      <w:r w:rsidRPr="00BB10CD">
        <w:rPr>
          <w:rStyle w:val="FontStyle17"/>
          <w:sz w:val="28"/>
          <w:szCs w:val="28"/>
        </w:rPr>
        <w:t xml:space="preserve">сельского поселения </w:t>
      </w:r>
      <w:r>
        <w:rPr>
          <w:rStyle w:val="FontStyle17"/>
          <w:sz w:val="28"/>
          <w:szCs w:val="28"/>
        </w:rPr>
        <w:t>«Нарын-</w:t>
      </w:r>
      <w:proofErr w:type="spellStart"/>
      <w:r>
        <w:rPr>
          <w:rStyle w:val="FontStyle17"/>
          <w:sz w:val="28"/>
          <w:szCs w:val="28"/>
        </w:rPr>
        <w:t>Талачинское</w:t>
      </w:r>
      <w:proofErr w:type="spellEnd"/>
      <w:r>
        <w:rPr>
          <w:rStyle w:val="FontStyle17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2024-2026 годы должна сохранить устойчивость бюджетной системы </w:t>
      </w:r>
      <w:r w:rsidRPr="00BB10CD">
        <w:rPr>
          <w:rStyle w:val="FontStyle17"/>
          <w:sz w:val="28"/>
          <w:szCs w:val="28"/>
        </w:rPr>
        <w:t xml:space="preserve">сельского поселения </w:t>
      </w:r>
      <w:r>
        <w:rPr>
          <w:rStyle w:val="FontStyle17"/>
          <w:sz w:val="28"/>
          <w:szCs w:val="28"/>
        </w:rPr>
        <w:t>«Нарын-</w:t>
      </w:r>
      <w:proofErr w:type="spellStart"/>
      <w:r>
        <w:rPr>
          <w:rStyle w:val="FontStyle17"/>
          <w:sz w:val="28"/>
          <w:szCs w:val="28"/>
        </w:rPr>
        <w:t>Талачинское</w:t>
      </w:r>
      <w:proofErr w:type="spellEnd"/>
      <w:r>
        <w:rPr>
          <w:rStyle w:val="FontStyle17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при привлечении всех возможных источников и инструментов в целях обеспечения задач, поставленных перед </w:t>
      </w:r>
      <w:r w:rsidRPr="00BB10CD">
        <w:rPr>
          <w:rStyle w:val="FontStyle17"/>
          <w:sz w:val="28"/>
          <w:szCs w:val="28"/>
        </w:rPr>
        <w:t>сельск</w:t>
      </w:r>
      <w:r>
        <w:rPr>
          <w:rStyle w:val="FontStyle17"/>
          <w:sz w:val="28"/>
          <w:szCs w:val="28"/>
        </w:rPr>
        <w:t>им</w:t>
      </w:r>
      <w:r w:rsidRPr="00BB10CD">
        <w:rPr>
          <w:rStyle w:val="FontStyle17"/>
          <w:sz w:val="28"/>
          <w:szCs w:val="28"/>
        </w:rPr>
        <w:t xml:space="preserve"> поселени</w:t>
      </w:r>
      <w:r>
        <w:rPr>
          <w:rStyle w:val="FontStyle17"/>
          <w:sz w:val="28"/>
          <w:szCs w:val="28"/>
        </w:rPr>
        <w:t>ем</w:t>
      </w:r>
      <w:r w:rsidRPr="00BB10CD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«Нарын-</w:t>
      </w:r>
      <w:proofErr w:type="spellStart"/>
      <w:r>
        <w:rPr>
          <w:rStyle w:val="FontStyle17"/>
          <w:sz w:val="28"/>
          <w:szCs w:val="28"/>
        </w:rPr>
        <w:t>Талачинское</w:t>
      </w:r>
      <w:proofErr w:type="spellEnd"/>
      <w:r>
        <w:rPr>
          <w:rStyle w:val="FontStyle17"/>
          <w:sz w:val="28"/>
          <w:szCs w:val="28"/>
        </w:rPr>
        <w:t>».</w:t>
      </w:r>
    </w:p>
    <w:p w:rsidR="0011380A" w:rsidRPr="00BB10CD" w:rsidRDefault="0011380A" w:rsidP="0011380A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  <w:highlight w:val="green"/>
        </w:rPr>
      </w:pPr>
    </w:p>
    <w:p w:rsidR="0011380A" w:rsidRDefault="0011380A" w:rsidP="0011380A">
      <w:pPr>
        <w:pStyle w:val="a8"/>
        <w:numPr>
          <w:ilvl w:val="0"/>
          <w:numId w:val="2"/>
        </w:numPr>
        <w:jc w:val="center"/>
        <w:rPr>
          <w:sz w:val="28"/>
          <w:szCs w:val="28"/>
        </w:rPr>
      </w:pPr>
      <w:r w:rsidRPr="00BB10CD">
        <w:rPr>
          <w:sz w:val="28"/>
          <w:szCs w:val="28"/>
        </w:rPr>
        <w:t>Основные направления бюджетной политики</w:t>
      </w:r>
    </w:p>
    <w:p w:rsidR="0011380A" w:rsidRPr="00BB10CD" w:rsidRDefault="0011380A" w:rsidP="0011380A">
      <w:pPr>
        <w:pStyle w:val="a8"/>
        <w:ind w:left="1069"/>
        <w:rPr>
          <w:sz w:val="28"/>
          <w:szCs w:val="28"/>
        </w:rPr>
      </w:pPr>
    </w:p>
    <w:p w:rsidR="0011380A" w:rsidRDefault="0011380A" w:rsidP="001138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политика в среднесрочном периоде сохранит преемственность приоритетов бюджетной политики предыдущего бюджетного цикла и нацеленность на эффективное управление бюджетными расходами, безусловное исполнение принятых социальных обязательств, финансовое обеспечение реализации приоритетных задач социально-экономического развития сельского поселения.</w:t>
      </w:r>
    </w:p>
    <w:p w:rsidR="0011380A" w:rsidRDefault="0011380A" w:rsidP="001138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 бюджетной политики в очередном бюджетном цикле включают:</w:t>
      </w:r>
    </w:p>
    <w:p w:rsidR="0011380A" w:rsidRPr="00EF5A6F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5A6F">
        <w:rPr>
          <w:color w:val="000000"/>
          <w:sz w:val="28"/>
          <w:szCs w:val="28"/>
        </w:rPr>
        <w:t>- обеспечение сбалансированности доходных источников и расходных</w:t>
      </w:r>
      <w:r>
        <w:rPr>
          <w:color w:val="000000"/>
          <w:sz w:val="28"/>
          <w:szCs w:val="28"/>
        </w:rPr>
        <w:t xml:space="preserve"> </w:t>
      </w:r>
      <w:r w:rsidRPr="00EF5A6F">
        <w:rPr>
          <w:color w:val="000000"/>
          <w:sz w:val="28"/>
          <w:szCs w:val="28"/>
        </w:rPr>
        <w:t>обязательств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EF5A6F">
        <w:rPr>
          <w:color w:val="000000"/>
          <w:sz w:val="28"/>
          <w:szCs w:val="28"/>
        </w:rPr>
        <w:t>;</w:t>
      </w:r>
    </w:p>
    <w:p w:rsidR="0011380A" w:rsidRPr="00EF5A6F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5A6F">
        <w:rPr>
          <w:color w:val="000000"/>
          <w:sz w:val="28"/>
          <w:szCs w:val="28"/>
        </w:rPr>
        <w:t>- закрепление положительных результатов, достигнутых при</w:t>
      </w:r>
      <w:r>
        <w:rPr>
          <w:color w:val="000000"/>
          <w:sz w:val="28"/>
          <w:szCs w:val="28"/>
        </w:rPr>
        <w:t xml:space="preserve"> </w:t>
      </w:r>
      <w:r w:rsidRPr="00EF5A6F">
        <w:rPr>
          <w:color w:val="000000"/>
          <w:sz w:val="28"/>
          <w:szCs w:val="28"/>
        </w:rPr>
        <w:t xml:space="preserve">формировании и исполнении бюджета </w:t>
      </w:r>
      <w:r>
        <w:rPr>
          <w:color w:val="000000"/>
          <w:sz w:val="28"/>
          <w:szCs w:val="28"/>
        </w:rPr>
        <w:t xml:space="preserve">сельского поселения </w:t>
      </w:r>
      <w:r w:rsidRPr="00EF5A6F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EF5A6F">
        <w:rPr>
          <w:color w:val="000000"/>
          <w:sz w:val="28"/>
          <w:szCs w:val="28"/>
        </w:rPr>
        <w:t>предыдущие годы;</w:t>
      </w:r>
    </w:p>
    <w:p w:rsidR="0011380A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5A6F">
        <w:rPr>
          <w:color w:val="000000"/>
          <w:sz w:val="28"/>
          <w:szCs w:val="28"/>
        </w:rPr>
        <w:t xml:space="preserve">- </w:t>
      </w:r>
      <w:proofErr w:type="spellStart"/>
      <w:r w:rsidRPr="00EF5A6F">
        <w:rPr>
          <w:color w:val="000000"/>
          <w:sz w:val="28"/>
          <w:szCs w:val="28"/>
        </w:rPr>
        <w:t>приоритизация</w:t>
      </w:r>
      <w:proofErr w:type="spellEnd"/>
      <w:r w:rsidRPr="00EF5A6F">
        <w:rPr>
          <w:color w:val="000000"/>
          <w:sz w:val="28"/>
          <w:szCs w:val="28"/>
        </w:rPr>
        <w:t xml:space="preserve"> бюджетных расходов в целях безусловного обеспечения</w:t>
      </w:r>
      <w:r>
        <w:rPr>
          <w:color w:val="000000"/>
          <w:sz w:val="28"/>
          <w:szCs w:val="28"/>
        </w:rPr>
        <w:t xml:space="preserve"> </w:t>
      </w:r>
      <w:r w:rsidRPr="00EF5A6F">
        <w:rPr>
          <w:color w:val="000000"/>
          <w:sz w:val="28"/>
          <w:szCs w:val="28"/>
        </w:rPr>
        <w:t xml:space="preserve">достижения национальных целей развития в соответствии с </w:t>
      </w:r>
      <w:r>
        <w:rPr>
          <w:color w:val="000000"/>
          <w:sz w:val="28"/>
          <w:szCs w:val="28"/>
        </w:rPr>
        <w:t>У</w:t>
      </w:r>
      <w:r w:rsidRPr="00EF5A6F">
        <w:rPr>
          <w:color w:val="000000"/>
          <w:sz w:val="28"/>
          <w:szCs w:val="28"/>
        </w:rPr>
        <w:t>казами Президента</w:t>
      </w:r>
      <w:r>
        <w:rPr>
          <w:color w:val="000000"/>
          <w:sz w:val="28"/>
          <w:szCs w:val="28"/>
        </w:rPr>
        <w:t xml:space="preserve"> </w:t>
      </w:r>
      <w:r w:rsidRPr="00EF5A6F">
        <w:rPr>
          <w:color w:val="000000"/>
          <w:sz w:val="28"/>
          <w:szCs w:val="28"/>
        </w:rPr>
        <w:t>Российской Федерации от 7.05.2018 № 204 и от 21.07.2020 № 474;</w:t>
      </w:r>
    </w:p>
    <w:p w:rsidR="0011380A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ответственный подход</w:t>
      </w:r>
      <w:r w:rsidRPr="005A2DF4">
        <w:rPr>
          <w:color w:val="000000"/>
          <w:sz w:val="28"/>
          <w:szCs w:val="28"/>
        </w:rPr>
        <w:t xml:space="preserve"> к планированию бюджетных ассигнований,</w:t>
      </w:r>
      <w:r>
        <w:rPr>
          <w:color w:val="000000"/>
          <w:sz w:val="28"/>
          <w:szCs w:val="28"/>
        </w:rPr>
        <w:t xml:space="preserve"> </w:t>
      </w:r>
      <w:r w:rsidRPr="005A2DF4">
        <w:rPr>
          <w:color w:val="000000"/>
          <w:sz w:val="28"/>
          <w:szCs w:val="28"/>
        </w:rPr>
        <w:t>исходя из их обоснованности, бюджетной эффективности их реализации при условии</w:t>
      </w:r>
      <w:r>
        <w:rPr>
          <w:color w:val="000000"/>
          <w:sz w:val="28"/>
          <w:szCs w:val="28"/>
        </w:rPr>
        <w:t xml:space="preserve"> </w:t>
      </w:r>
      <w:r w:rsidRPr="005A2DF4">
        <w:rPr>
          <w:color w:val="000000"/>
          <w:sz w:val="28"/>
          <w:szCs w:val="28"/>
        </w:rPr>
        <w:t>бесспорного финансового обеспечения и исполнения действующих расходных</w:t>
      </w:r>
      <w:r>
        <w:rPr>
          <w:color w:val="000000"/>
          <w:sz w:val="28"/>
          <w:szCs w:val="28"/>
        </w:rPr>
        <w:t xml:space="preserve"> </w:t>
      </w:r>
      <w:r w:rsidRPr="005A2DF4">
        <w:rPr>
          <w:color w:val="000000"/>
          <w:sz w:val="28"/>
          <w:szCs w:val="28"/>
        </w:rPr>
        <w:t>обязательств в полном объеме, сокращ</w:t>
      </w:r>
      <w:r>
        <w:rPr>
          <w:color w:val="000000"/>
          <w:sz w:val="28"/>
          <w:szCs w:val="28"/>
        </w:rPr>
        <w:t>ение</w:t>
      </w:r>
      <w:r w:rsidRPr="005A2DF4">
        <w:rPr>
          <w:color w:val="000000"/>
          <w:sz w:val="28"/>
          <w:szCs w:val="28"/>
        </w:rPr>
        <w:t xml:space="preserve"> при этом нерезультативны</w:t>
      </w:r>
      <w:r>
        <w:rPr>
          <w:color w:val="000000"/>
          <w:sz w:val="28"/>
          <w:szCs w:val="28"/>
        </w:rPr>
        <w:t>х</w:t>
      </w:r>
      <w:r w:rsidRPr="005A2DF4">
        <w:rPr>
          <w:color w:val="000000"/>
          <w:sz w:val="28"/>
          <w:szCs w:val="28"/>
        </w:rPr>
        <w:t xml:space="preserve"> бюджетны</w:t>
      </w:r>
      <w:r>
        <w:rPr>
          <w:color w:val="000000"/>
          <w:sz w:val="28"/>
          <w:szCs w:val="28"/>
        </w:rPr>
        <w:t>х расходов</w:t>
      </w:r>
      <w:r w:rsidRPr="00EF5A6F">
        <w:rPr>
          <w:color w:val="000000"/>
          <w:sz w:val="28"/>
          <w:szCs w:val="28"/>
        </w:rPr>
        <w:t>;</w:t>
      </w:r>
    </w:p>
    <w:p w:rsidR="0011380A" w:rsidRPr="00BB10CD" w:rsidRDefault="0011380A" w:rsidP="001138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B10CD">
        <w:rPr>
          <w:color w:val="000000"/>
          <w:sz w:val="28"/>
          <w:szCs w:val="28"/>
        </w:rPr>
        <w:t>недопущение установления и исполнения расходных обязательств, не относящихся к полномочиям органов местного самоуправления сельского поселения;</w:t>
      </w:r>
    </w:p>
    <w:p w:rsidR="0011380A" w:rsidRDefault="0011380A" w:rsidP="0011380A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приоритетное финансирование первоочередных расходов, недопущение принятия сверхлимитных обязательств, недопущение просроченной кредиторской задолженности, </w:t>
      </w:r>
      <w:r w:rsidRPr="00BB10CD">
        <w:rPr>
          <w:rStyle w:val="FontStyle17"/>
          <w:sz w:val="28"/>
          <w:szCs w:val="28"/>
        </w:rPr>
        <w:t>проведение ответственной бюджетной политики, направленной на снижение рисков ее возникновения</w:t>
      </w:r>
      <w:r>
        <w:rPr>
          <w:rStyle w:val="FontStyle17"/>
          <w:sz w:val="28"/>
          <w:szCs w:val="28"/>
        </w:rPr>
        <w:t>;</w:t>
      </w:r>
    </w:p>
    <w:p w:rsidR="0011380A" w:rsidRPr="00EF5A6F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Pr="00BB10CD">
        <w:rPr>
          <w:sz w:val="28"/>
          <w:szCs w:val="28"/>
        </w:rPr>
        <w:t>сохранение социальной направленности;</w:t>
      </w:r>
    </w:p>
    <w:p w:rsidR="0011380A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5A6F">
        <w:rPr>
          <w:color w:val="000000"/>
          <w:sz w:val="28"/>
          <w:szCs w:val="28"/>
        </w:rPr>
        <w:t>- совершенствование системы муниципальных закупок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исключение случаев</w:t>
      </w:r>
      <w:r w:rsidRPr="004954A3">
        <w:rPr>
          <w:sz w:val="28"/>
          <w:szCs w:val="28"/>
        </w:rPr>
        <w:t xml:space="preserve"> необоснованного завышения цен и заключения контрактов с заведомо некомпетентными исполнителями, а также задержки в реализации соответствующих </w:t>
      </w:r>
      <w:r>
        <w:rPr>
          <w:sz w:val="28"/>
          <w:szCs w:val="28"/>
        </w:rPr>
        <w:t xml:space="preserve">закупочных </w:t>
      </w:r>
      <w:r w:rsidRPr="004954A3">
        <w:rPr>
          <w:sz w:val="28"/>
          <w:szCs w:val="28"/>
        </w:rPr>
        <w:t>процедур</w:t>
      </w:r>
      <w:r w:rsidRPr="00EF5A6F">
        <w:rPr>
          <w:color w:val="000000"/>
          <w:sz w:val="28"/>
          <w:szCs w:val="28"/>
        </w:rPr>
        <w:t>;</w:t>
      </w:r>
    </w:p>
    <w:p w:rsidR="0011380A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74C0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е</w:t>
      </w:r>
      <w:r w:rsidRPr="001374C0">
        <w:rPr>
          <w:color w:val="000000"/>
          <w:sz w:val="28"/>
          <w:szCs w:val="28"/>
        </w:rPr>
        <w:t xml:space="preserve"> финансовой дисциплины, соблюдение бюджетного законодательства</w:t>
      </w:r>
      <w:r>
        <w:rPr>
          <w:color w:val="000000"/>
          <w:sz w:val="28"/>
          <w:szCs w:val="28"/>
        </w:rPr>
        <w:t>;</w:t>
      </w:r>
    </w:p>
    <w:p w:rsidR="0011380A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улучшение качества управления муниципальными финансами;</w:t>
      </w:r>
    </w:p>
    <w:p w:rsidR="0011380A" w:rsidRPr="00BB10CD" w:rsidRDefault="0011380A" w:rsidP="001138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10CD">
        <w:rPr>
          <w:color w:val="000000"/>
          <w:sz w:val="28"/>
          <w:szCs w:val="28"/>
        </w:rPr>
        <w:t xml:space="preserve">соблюдение условий соглашений, заключенных администрацией сельского поселения </w:t>
      </w:r>
      <w:r>
        <w:rPr>
          <w:color w:val="000000"/>
          <w:sz w:val="28"/>
          <w:szCs w:val="28"/>
        </w:rPr>
        <w:t>«Нарын-</w:t>
      </w:r>
      <w:proofErr w:type="spellStart"/>
      <w:r>
        <w:rPr>
          <w:color w:val="000000"/>
          <w:sz w:val="28"/>
          <w:szCs w:val="28"/>
        </w:rPr>
        <w:t>Талачинское</w:t>
      </w:r>
      <w:proofErr w:type="spellEnd"/>
      <w:r>
        <w:rPr>
          <w:color w:val="000000"/>
          <w:sz w:val="28"/>
          <w:szCs w:val="28"/>
        </w:rPr>
        <w:t>»</w:t>
      </w:r>
      <w:r w:rsidRPr="00BB10CD">
        <w:rPr>
          <w:color w:val="000000"/>
          <w:sz w:val="28"/>
          <w:szCs w:val="28"/>
        </w:rPr>
        <w:t xml:space="preserve"> с администрацией муниципального района «</w:t>
      </w:r>
      <w:proofErr w:type="spellStart"/>
      <w:r w:rsidRPr="00BB10CD">
        <w:rPr>
          <w:color w:val="000000"/>
          <w:sz w:val="28"/>
          <w:szCs w:val="28"/>
        </w:rPr>
        <w:t>Карымский</w:t>
      </w:r>
      <w:proofErr w:type="spellEnd"/>
      <w:r w:rsidRPr="00BB10CD">
        <w:rPr>
          <w:color w:val="000000"/>
          <w:sz w:val="28"/>
          <w:szCs w:val="28"/>
        </w:rPr>
        <w:t xml:space="preserve"> район»;</w:t>
      </w:r>
    </w:p>
    <w:p w:rsidR="0011380A" w:rsidRPr="00EF5A6F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5A6F">
        <w:rPr>
          <w:color w:val="000000"/>
          <w:sz w:val="28"/>
          <w:szCs w:val="28"/>
        </w:rPr>
        <w:t>- повышение прозрачности и открытости бюджета и бюджетного</w:t>
      </w:r>
      <w:r>
        <w:rPr>
          <w:color w:val="000000"/>
          <w:sz w:val="28"/>
          <w:szCs w:val="28"/>
        </w:rPr>
        <w:t xml:space="preserve"> </w:t>
      </w:r>
      <w:r w:rsidRPr="00EF5A6F">
        <w:rPr>
          <w:color w:val="000000"/>
          <w:sz w:val="28"/>
          <w:szCs w:val="28"/>
        </w:rPr>
        <w:t xml:space="preserve">процесса, а так же доступности </w:t>
      </w:r>
      <w:r>
        <w:rPr>
          <w:color w:val="000000"/>
          <w:sz w:val="28"/>
          <w:szCs w:val="28"/>
        </w:rPr>
        <w:t xml:space="preserve">информации </w:t>
      </w:r>
      <w:r w:rsidRPr="00EF5A6F">
        <w:rPr>
          <w:color w:val="000000"/>
          <w:sz w:val="28"/>
          <w:szCs w:val="28"/>
        </w:rPr>
        <w:t xml:space="preserve">о муниципальных финансах </w:t>
      </w:r>
      <w:r>
        <w:rPr>
          <w:color w:val="000000"/>
          <w:sz w:val="28"/>
          <w:szCs w:val="28"/>
        </w:rPr>
        <w:t>сельского поселения</w:t>
      </w:r>
      <w:r w:rsidRPr="00EF5A6F">
        <w:rPr>
          <w:color w:val="000000"/>
          <w:sz w:val="28"/>
          <w:szCs w:val="28"/>
        </w:rPr>
        <w:t>;</w:t>
      </w:r>
    </w:p>
    <w:p w:rsidR="0011380A" w:rsidRPr="00EF5A6F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5A6F">
        <w:rPr>
          <w:color w:val="000000"/>
          <w:sz w:val="28"/>
          <w:szCs w:val="28"/>
        </w:rPr>
        <w:t xml:space="preserve">- развитие инициативного бюджетирования в </w:t>
      </w:r>
      <w:r>
        <w:rPr>
          <w:color w:val="000000"/>
          <w:sz w:val="28"/>
          <w:szCs w:val="28"/>
        </w:rPr>
        <w:t>сельском поселении</w:t>
      </w:r>
      <w:r w:rsidRPr="00EF5A6F">
        <w:rPr>
          <w:color w:val="000000"/>
          <w:sz w:val="28"/>
          <w:szCs w:val="28"/>
        </w:rPr>
        <w:t xml:space="preserve"> в целях вовлечения граждан в решение первоочередных</w:t>
      </w:r>
      <w:r>
        <w:rPr>
          <w:color w:val="000000"/>
          <w:sz w:val="28"/>
          <w:szCs w:val="28"/>
        </w:rPr>
        <w:t xml:space="preserve"> </w:t>
      </w:r>
      <w:r w:rsidRPr="00EF5A6F">
        <w:rPr>
          <w:color w:val="000000"/>
          <w:sz w:val="28"/>
          <w:szCs w:val="28"/>
        </w:rPr>
        <w:t>проблем местного значения и повышения уровня доверия к власти.</w:t>
      </w:r>
    </w:p>
    <w:p w:rsidR="0011380A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F5A6F">
        <w:rPr>
          <w:color w:val="000000"/>
          <w:sz w:val="28"/>
          <w:szCs w:val="28"/>
        </w:rPr>
        <w:t>Ключевой задачей и приоритетами бюджетной политики на 2024 -2026 годы остаются обеспечение достижения национальных целей развития</w:t>
      </w:r>
      <w:r>
        <w:rPr>
          <w:color w:val="000000"/>
          <w:sz w:val="28"/>
          <w:szCs w:val="28"/>
        </w:rPr>
        <w:t xml:space="preserve"> </w:t>
      </w:r>
      <w:r w:rsidRPr="00EF5A6F">
        <w:rPr>
          <w:color w:val="000000"/>
          <w:sz w:val="28"/>
          <w:szCs w:val="28"/>
        </w:rPr>
        <w:t>Российской Федерации, направленных на повышение уровня жизни граждан,</w:t>
      </w:r>
      <w:r>
        <w:rPr>
          <w:color w:val="000000"/>
          <w:sz w:val="28"/>
          <w:szCs w:val="28"/>
        </w:rPr>
        <w:t xml:space="preserve"> </w:t>
      </w:r>
      <w:r w:rsidRPr="00EF5A6F">
        <w:rPr>
          <w:color w:val="000000"/>
          <w:sz w:val="28"/>
          <w:szCs w:val="28"/>
        </w:rPr>
        <w:t>создание комфортных условий для их проживания, обеспечение достойного</w:t>
      </w:r>
      <w:r>
        <w:rPr>
          <w:color w:val="000000"/>
          <w:sz w:val="28"/>
          <w:szCs w:val="28"/>
        </w:rPr>
        <w:t xml:space="preserve"> </w:t>
      </w:r>
      <w:r w:rsidRPr="00EF5A6F">
        <w:rPr>
          <w:color w:val="000000"/>
          <w:sz w:val="28"/>
          <w:szCs w:val="28"/>
        </w:rPr>
        <w:t>эффективного труда людей и успешного предпринимательства, цифровую</w:t>
      </w:r>
      <w:r>
        <w:rPr>
          <w:color w:val="000000"/>
          <w:sz w:val="28"/>
          <w:szCs w:val="28"/>
        </w:rPr>
        <w:t xml:space="preserve"> </w:t>
      </w:r>
      <w:r w:rsidRPr="00EF5A6F">
        <w:rPr>
          <w:color w:val="000000"/>
          <w:sz w:val="28"/>
          <w:szCs w:val="28"/>
        </w:rPr>
        <w:t>трансформацию, определенных Указом Президента Российской Федерации от 21</w:t>
      </w:r>
      <w:r>
        <w:rPr>
          <w:color w:val="000000"/>
          <w:sz w:val="28"/>
          <w:szCs w:val="28"/>
        </w:rPr>
        <w:t xml:space="preserve"> </w:t>
      </w:r>
      <w:r w:rsidRPr="00EF5A6F">
        <w:rPr>
          <w:color w:val="000000"/>
          <w:sz w:val="28"/>
          <w:szCs w:val="28"/>
        </w:rPr>
        <w:t>июля 2020 года № 474.</w:t>
      </w:r>
      <w:proofErr w:type="gramEnd"/>
    </w:p>
    <w:p w:rsidR="0011380A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4C0">
        <w:rPr>
          <w:color w:val="000000"/>
          <w:sz w:val="28"/>
          <w:szCs w:val="28"/>
        </w:rPr>
        <w:t>При формировании и осуществлении расходов на содержание и обеспечение</w:t>
      </w:r>
      <w:r>
        <w:rPr>
          <w:color w:val="000000"/>
          <w:sz w:val="28"/>
          <w:szCs w:val="28"/>
        </w:rPr>
        <w:t xml:space="preserve"> </w:t>
      </w:r>
      <w:r w:rsidRPr="001374C0">
        <w:rPr>
          <w:color w:val="000000"/>
          <w:sz w:val="28"/>
          <w:szCs w:val="28"/>
        </w:rPr>
        <w:t xml:space="preserve">деятельности органов местного самоуправления </w:t>
      </w:r>
      <w:r>
        <w:rPr>
          <w:color w:val="000000"/>
          <w:sz w:val="28"/>
          <w:szCs w:val="28"/>
        </w:rPr>
        <w:t>сельского поселения</w:t>
      </w:r>
      <w:r w:rsidRPr="001374C0">
        <w:rPr>
          <w:color w:val="000000"/>
          <w:sz w:val="28"/>
          <w:szCs w:val="28"/>
        </w:rPr>
        <w:t xml:space="preserve"> обязательным является соблюдение норматива, установленного</w:t>
      </w:r>
      <w:r>
        <w:rPr>
          <w:color w:val="000000"/>
          <w:sz w:val="28"/>
          <w:szCs w:val="28"/>
        </w:rPr>
        <w:t xml:space="preserve"> администрацией муниципального района «</w:t>
      </w:r>
      <w:proofErr w:type="spellStart"/>
      <w:r>
        <w:rPr>
          <w:color w:val="000000"/>
          <w:sz w:val="28"/>
          <w:szCs w:val="28"/>
        </w:rPr>
        <w:t>Карымский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1374C0">
        <w:rPr>
          <w:color w:val="000000"/>
          <w:sz w:val="28"/>
          <w:szCs w:val="28"/>
        </w:rPr>
        <w:t>.</w:t>
      </w:r>
    </w:p>
    <w:p w:rsidR="0011380A" w:rsidRPr="001374C0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4C0">
        <w:rPr>
          <w:color w:val="000000"/>
          <w:sz w:val="28"/>
          <w:szCs w:val="28"/>
        </w:rPr>
        <w:t xml:space="preserve">Формирование объема и структуры расходов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1374C0">
        <w:rPr>
          <w:color w:val="000000"/>
          <w:sz w:val="28"/>
          <w:szCs w:val="28"/>
        </w:rPr>
        <w:t xml:space="preserve"> на 2024-2026 годы осуществляется исходя из следующих</w:t>
      </w:r>
      <w:r>
        <w:rPr>
          <w:color w:val="000000"/>
          <w:sz w:val="28"/>
          <w:szCs w:val="28"/>
        </w:rPr>
        <w:t xml:space="preserve"> </w:t>
      </w:r>
      <w:r w:rsidRPr="001374C0">
        <w:rPr>
          <w:color w:val="000000"/>
          <w:sz w:val="28"/>
          <w:szCs w:val="28"/>
        </w:rPr>
        <w:t>основных подходов.</w:t>
      </w:r>
    </w:p>
    <w:p w:rsidR="0011380A" w:rsidRPr="001374C0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4C0">
        <w:rPr>
          <w:color w:val="000000"/>
          <w:sz w:val="28"/>
          <w:szCs w:val="28"/>
        </w:rPr>
        <w:t>В качестве «базовых» объемов бюджетных ассигнований бюджета</w:t>
      </w:r>
      <w:r>
        <w:rPr>
          <w:color w:val="000000"/>
          <w:sz w:val="28"/>
          <w:szCs w:val="28"/>
        </w:rPr>
        <w:t xml:space="preserve"> сельского поселения «Нарын-</w:t>
      </w:r>
      <w:proofErr w:type="spellStart"/>
      <w:r>
        <w:rPr>
          <w:color w:val="000000"/>
          <w:sz w:val="28"/>
          <w:szCs w:val="28"/>
        </w:rPr>
        <w:t>Талачинское</w:t>
      </w:r>
      <w:proofErr w:type="spellEnd"/>
      <w:r>
        <w:rPr>
          <w:color w:val="000000"/>
          <w:sz w:val="28"/>
          <w:szCs w:val="28"/>
        </w:rPr>
        <w:t>»</w:t>
      </w:r>
      <w:r w:rsidRPr="001374C0">
        <w:rPr>
          <w:color w:val="000000"/>
          <w:sz w:val="28"/>
          <w:szCs w:val="28"/>
        </w:rPr>
        <w:t xml:space="preserve"> на 2024 и 2025 годы будут приняты</w:t>
      </w:r>
      <w:r>
        <w:rPr>
          <w:color w:val="000000"/>
          <w:sz w:val="28"/>
          <w:szCs w:val="28"/>
        </w:rPr>
        <w:t xml:space="preserve"> </w:t>
      </w:r>
      <w:r w:rsidRPr="001374C0">
        <w:rPr>
          <w:color w:val="000000"/>
          <w:sz w:val="28"/>
          <w:szCs w:val="28"/>
        </w:rPr>
        <w:t xml:space="preserve">бюджетные ассигнования, утвержденные на плановый период решением </w:t>
      </w:r>
      <w:r>
        <w:rPr>
          <w:color w:val="000000"/>
          <w:sz w:val="28"/>
          <w:szCs w:val="28"/>
        </w:rPr>
        <w:t>Совета сельского поселения «Нарын-</w:t>
      </w:r>
      <w:proofErr w:type="spellStart"/>
      <w:r>
        <w:rPr>
          <w:color w:val="000000"/>
          <w:sz w:val="28"/>
          <w:szCs w:val="28"/>
        </w:rPr>
        <w:t>Талачинское</w:t>
      </w:r>
      <w:proofErr w:type="spellEnd"/>
      <w:r>
        <w:rPr>
          <w:color w:val="000000"/>
          <w:sz w:val="28"/>
          <w:szCs w:val="28"/>
        </w:rPr>
        <w:t xml:space="preserve">» от </w:t>
      </w:r>
      <w:r w:rsidR="00D7095A">
        <w:rPr>
          <w:color w:val="000000"/>
          <w:sz w:val="28"/>
          <w:szCs w:val="28"/>
        </w:rPr>
        <w:t>15</w:t>
      </w:r>
      <w:r w:rsidRPr="001374C0">
        <w:rPr>
          <w:color w:val="000000"/>
          <w:sz w:val="28"/>
          <w:szCs w:val="28"/>
        </w:rPr>
        <w:t xml:space="preserve">.12.2022 № </w:t>
      </w:r>
      <w:r w:rsidR="00D7095A">
        <w:rPr>
          <w:color w:val="000000"/>
          <w:sz w:val="28"/>
          <w:szCs w:val="28"/>
        </w:rPr>
        <w:t>65</w:t>
      </w:r>
      <w:r w:rsidRPr="001374C0">
        <w:rPr>
          <w:color w:val="000000"/>
          <w:sz w:val="28"/>
          <w:szCs w:val="28"/>
        </w:rPr>
        <w:t xml:space="preserve"> «О бюджете</w:t>
      </w:r>
      <w:r>
        <w:rPr>
          <w:color w:val="000000"/>
          <w:sz w:val="28"/>
          <w:szCs w:val="28"/>
        </w:rPr>
        <w:t xml:space="preserve"> сельского поселения «Нарын-</w:t>
      </w:r>
      <w:proofErr w:type="spellStart"/>
      <w:r>
        <w:rPr>
          <w:color w:val="000000"/>
          <w:sz w:val="28"/>
          <w:szCs w:val="28"/>
        </w:rPr>
        <w:t>Талачинское</w:t>
      </w:r>
      <w:proofErr w:type="spellEnd"/>
      <w:r>
        <w:rPr>
          <w:color w:val="000000"/>
          <w:sz w:val="28"/>
          <w:szCs w:val="28"/>
        </w:rPr>
        <w:t>» муниципального района «</w:t>
      </w:r>
      <w:proofErr w:type="spellStart"/>
      <w:r>
        <w:rPr>
          <w:color w:val="000000"/>
          <w:sz w:val="28"/>
          <w:szCs w:val="28"/>
        </w:rPr>
        <w:t>Карымский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1374C0">
        <w:rPr>
          <w:color w:val="000000"/>
          <w:sz w:val="28"/>
          <w:szCs w:val="28"/>
        </w:rPr>
        <w:t xml:space="preserve"> на 2023 год и плановый период 2024 и 2025</w:t>
      </w:r>
      <w:r>
        <w:rPr>
          <w:color w:val="000000"/>
          <w:sz w:val="28"/>
          <w:szCs w:val="28"/>
        </w:rPr>
        <w:t xml:space="preserve"> </w:t>
      </w:r>
      <w:r w:rsidRPr="001374C0">
        <w:rPr>
          <w:color w:val="000000"/>
          <w:sz w:val="28"/>
          <w:szCs w:val="28"/>
        </w:rPr>
        <w:t>годов».</w:t>
      </w:r>
    </w:p>
    <w:p w:rsidR="0011380A" w:rsidRPr="001374C0" w:rsidRDefault="0011380A" w:rsidP="001138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4C0">
        <w:rPr>
          <w:color w:val="000000"/>
          <w:sz w:val="28"/>
          <w:szCs w:val="28"/>
        </w:rPr>
        <w:lastRenderedPageBreak/>
        <w:t>При этом необходимо обеспечить предельный уровень финансовой</w:t>
      </w:r>
      <w:r>
        <w:rPr>
          <w:color w:val="000000"/>
          <w:sz w:val="28"/>
          <w:szCs w:val="28"/>
        </w:rPr>
        <w:t xml:space="preserve"> </w:t>
      </w:r>
      <w:r w:rsidRPr="001374C0">
        <w:rPr>
          <w:color w:val="000000"/>
          <w:sz w:val="28"/>
          <w:szCs w:val="28"/>
        </w:rPr>
        <w:t>обеспеченности расходных обязательств бюджета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proofErr w:type="gramEnd"/>
      <w:r w:rsidRPr="001374C0">
        <w:rPr>
          <w:color w:val="000000"/>
          <w:sz w:val="28"/>
          <w:szCs w:val="28"/>
        </w:rPr>
        <w:t xml:space="preserve"> </w:t>
      </w:r>
      <w:proofErr w:type="spellStart"/>
      <w:r w:rsidRPr="001374C0">
        <w:rPr>
          <w:color w:val="000000"/>
          <w:sz w:val="28"/>
          <w:szCs w:val="28"/>
        </w:rPr>
        <w:t>софинансирование</w:t>
      </w:r>
      <w:proofErr w:type="spellEnd"/>
      <w:r w:rsidRPr="001374C0">
        <w:rPr>
          <w:color w:val="000000"/>
          <w:sz w:val="28"/>
          <w:szCs w:val="28"/>
        </w:rPr>
        <w:t xml:space="preserve"> </w:t>
      </w:r>
      <w:proofErr w:type="gramStart"/>
      <w:r w:rsidRPr="001374C0">
        <w:rPr>
          <w:color w:val="000000"/>
          <w:sz w:val="28"/>
          <w:szCs w:val="28"/>
        </w:rPr>
        <w:t>которых</w:t>
      </w:r>
      <w:proofErr w:type="gramEnd"/>
      <w:r w:rsidRPr="001374C0">
        <w:rPr>
          <w:color w:val="000000"/>
          <w:sz w:val="28"/>
          <w:szCs w:val="28"/>
        </w:rPr>
        <w:t xml:space="preserve"> предусмотрено из бюджетов других уровней в</w:t>
      </w:r>
      <w:r>
        <w:rPr>
          <w:color w:val="000000"/>
          <w:sz w:val="28"/>
          <w:szCs w:val="28"/>
        </w:rPr>
        <w:t xml:space="preserve"> </w:t>
      </w:r>
      <w:r w:rsidRPr="001374C0">
        <w:rPr>
          <w:color w:val="000000"/>
          <w:sz w:val="28"/>
          <w:szCs w:val="28"/>
        </w:rPr>
        <w:t>рамках государственных программ и национальных проектов.</w:t>
      </w:r>
    </w:p>
    <w:p w:rsidR="0011380A" w:rsidRDefault="0011380A" w:rsidP="001138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взвешенной долговой политики планируется за счет реализации мер, направленных на обеспечение потребности в заемном финансировании, своевременное исполнение муниципальных долговых обязатель</w:t>
      </w:r>
      <w:proofErr w:type="gramStart"/>
      <w:r>
        <w:rPr>
          <w:color w:val="000000"/>
          <w:sz w:val="28"/>
          <w:szCs w:val="28"/>
        </w:rPr>
        <w:t>ств пр</w:t>
      </w:r>
      <w:proofErr w:type="gramEnd"/>
      <w:r>
        <w:rPr>
          <w:color w:val="000000"/>
          <w:sz w:val="28"/>
          <w:szCs w:val="28"/>
        </w:rPr>
        <w:t>и минимизации расходов на их обслуживание, удержание объема и структуры муниципального долга сельского поселения на экономически безопасном уровне при соблюдении ограничений, установленных федеральным законодательством.</w:t>
      </w:r>
    </w:p>
    <w:p w:rsidR="0011380A" w:rsidRPr="00BB10CD" w:rsidRDefault="0011380A" w:rsidP="0011380A">
      <w:pPr>
        <w:ind w:firstLine="709"/>
        <w:jc w:val="both"/>
        <w:rPr>
          <w:color w:val="000000"/>
          <w:sz w:val="28"/>
          <w:szCs w:val="28"/>
        </w:rPr>
      </w:pPr>
      <w:r w:rsidRPr="001374C0">
        <w:rPr>
          <w:color w:val="000000"/>
          <w:sz w:val="28"/>
          <w:szCs w:val="28"/>
        </w:rPr>
        <w:t xml:space="preserve">Сформированный на основе </w:t>
      </w:r>
      <w:r>
        <w:rPr>
          <w:color w:val="000000"/>
          <w:sz w:val="28"/>
          <w:szCs w:val="28"/>
        </w:rPr>
        <w:t xml:space="preserve">изложенных выше основных направлений бюджетной и налоговой политики </w:t>
      </w:r>
      <w:r w:rsidRPr="001374C0">
        <w:rPr>
          <w:color w:val="000000"/>
          <w:sz w:val="28"/>
          <w:szCs w:val="28"/>
        </w:rPr>
        <w:t>проект бюджета</w:t>
      </w:r>
      <w:r>
        <w:rPr>
          <w:color w:val="000000"/>
          <w:sz w:val="28"/>
          <w:szCs w:val="28"/>
        </w:rPr>
        <w:t xml:space="preserve"> сельского поселения «Нарын-</w:t>
      </w:r>
      <w:proofErr w:type="spellStart"/>
      <w:r>
        <w:rPr>
          <w:color w:val="000000"/>
          <w:sz w:val="28"/>
          <w:szCs w:val="28"/>
        </w:rPr>
        <w:t>Талачинское</w:t>
      </w:r>
      <w:proofErr w:type="spellEnd"/>
      <w:r>
        <w:rPr>
          <w:color w:val="000000"/>
          <w:sz w:val="28"/>
          <w:szCs w:val="28"/>
        </w:rPr>
        <w:t>»</w:t>
      </w:r>
      <w:r w:rsidRPr="001374C0">
        <w:rPr>
          <w:color w:val="000000"/>
          <w:sz w:val="28"/>
          <w:szCs w:val="28"/>
        </w:rPr>
        <w:t xml:space="preserve"> на 2024-2026 годы </w:t>
      </w:r>
      <w:r>
        <w:rPr>
          <w:color w:val="000000"/>
          <w:sz w:val="28"/>
          <w:szCs w:val="28"/>
        </w:rPr>
        <w:t>должен стать одним из ключевых инструментов экономической политики, обеспечивающих финансовую стабильность, повышение потенциала развития экономики и достижение национальных целей развития.</w:t>
      </w:r>
    </w:p>
    <w:p w:rsidR="003C13AA" w:rsidRPr="0011380A" w:rsidRDefault="003C13AA" w:rsidP="0011380A"/>
    <w:sectPr w:rsidR="003C13AA" w:rsidRPr="0011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426E7"/>
    <w:multiLevelType w:val="hybridMultilevel"/>
    <w:tmpl w:val="7F36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22DA0"/>
    <w:multiLevelType w:val="hybridMultilevel"/>
    <w:tmpl w:val="6192A1D0"/>
    <w:lvl w:ilvl="0" w:tplc="8F146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A"/>
    <w:rsid w:val="00026983"/>
    <w:rsid w:val="000C4BBA"/>
    <w:rsid w:val="0011380A"/>
    <w:rsid w:val="00115502"/>
    <w:rsid w:val="001F685E"/>
    <w:rsid w:val="002F6880"/>
    <w:rsid w:val="003026F1"/>
    <w:rsid w:val="003C13AA"/>
    <w:rsid w:val="003E2705"/>
    <w:rsid w:val="0042714B"/>
    <w:rsid w:val="004472DE"/>
    <w:rsid w:val="00473751"/>
    <w:rsid w:val="004954A3"/>
    <w:rsid w:val="004D51FB"/>
    <w:rsid w:val="00547A6A"/>
    <w:rsid w:val="0059796F"/>
    <w:rsid w:val="005F7FF6"/>
    <w:rsid w:val="006F2489"/>
    <w:rsid w:val="0076618F"/>
    <w:rsid w:val="007D0373"/>
    <w:rsid w:val="00897569"/>
    <w:rsid w:val="008C0AD5"/>
    <w:rsid w:val="008F2684"/>
    <w:rsid w:val="00935283"/>
    <w:rsid w:val="009E0F11"/>
    <w:rsid w:val="00A05101"/>
    <w:rsid w:val="00A30E38"/>
    <w:rsid w:val="00A34E07"/>
    <w:rsid w:val="00B32EE0"/>
    <w:rsid w:val="00BB10CD"/>
    <w:rsid w:val="00BD5B44"/>
    <w:rsid w:val="00C43207"/>
    <w:rsid w:val="00C634A3"/>
    <w:rsid w:val="00D06D02"/>
    <w:rsid w:val="00D339D6"/>
    <w:rsid w:val="00D7095A"/>
    <w:rsid w:val="00E7782E"/>
    <w:rsid w:val="00EB6546"/>
    <w:rsid w:val="00F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A6A"/>
    <w:pPr>
      <w:jc w:val="both"/>
    </w:pPr>
    <w:rPr>
      <w:rFonts w:ascii="Arial" w:hAnsi="Arial" w:cs="Arial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547A6A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2">
    <w:name w:val="Body Text Indent 2"/>
    <w:basedOn w:val="a"/>
    <w:link w:val="20"/>
    <w:rsid w:val="00547A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7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47A6A"/>
    <w:pPr>
      <w:jc w:val="center"/>
    </w:pPr>
    <w:rPr>
      <w:sz w:val="59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547A6A"/>
    <w:rPr>
      <w:rFonts w:ascii="Times New Roman" w:eastAsia="Times New Roman" w:hAnsi="Times New Roman" w:cs="Times New Roman"/>
      <w:sz w:val="59"/>
      <w:szCs w:val="20"/>
      <w:lang w:val="x-none" w:eastAsia="x-none"/>
    </w:rPr>
  </w:style>
  <w:style w:type="paragraph" w:styleId="a7">
    <w:name w:val="caption"/>
    <w:basedOn w:val="a"/>
    <w:uiPriority w:val="99"/>
    <w:qFormat/>
    <w:rsid w:val="00547A6A"/>
    <w:pPr>
      <w:jc w:val="center"/>
    </w:pPr>
    <w:rPr>
      <w:b/>
      <w:sz w:val="72"/>
      <w:szCs w:val="20"/>
    </w:rPr>
  </w:style>
  <w:style w:type="paragraph" w:customStyle="1" w:styleId="ConsPlusNormal">
    <w:name w:val="ConsPlusNormal"/>
    <w:rsid w:val="0054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547A6A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aliases w:val="ПАРАГРАФ,Bullet List,FooterText,numbered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,Нумерация,lp"/>
    <w:basedOn w:val="a"/>
    <w:link w:val="a9"/>
    <w:uiPriority w:val="34"/>
    <w:qFormat/>
    <w:rsid w:val="00115502"/>
    <w:pPr>
      <w:ind w:left="720"/>
      <w:contextualSpacing/>
    </w:pPr>
  </w:style>
  <w:style w:type="paragraph" w:customStyle="1" w:styleId="Style10">
    <w:name w:val="Style10"/>
    <w:basedOn w:val="a"/>
    <w:uiPriority w:val="99"/>
    <w:rsid w:val="005F7FF6"/>
    <w:pPr>
      <w:widowControl w:val="0"/>
      <w:autoSpaceDE w:val="0"/>
      <w:autoSpaceDN w:val="0"/>
      <w:adjustRightInd w:val="0"/>
      <w:spacing w:line="284" w:lineRule="exact"/>
      <w:ind w:firstLine="672"/>
      <w:jc w:val="both"/>
    </w:pPr>
  </w:style>
  <w:style w:type="paragraph" w:customStyle="1" w:styleId="aj">
    <w:name w:val="_aj"/>
    <w:basedOn w:val="a"/>
    <w:rsid w:val="005F7FF6"/>
    <w:pPr>
      <w:spacing w:before="100" w:beforeAutospacing="1" w:after="100" w:afterAutospacing="1"/>
    </w:pPr>
  </w:style>
  <w:style w:type="paragraph" w:customStyle="1" w:styleId="Default">
    <w:name w:val="Default"/>
    <w:rsid w:val="008F26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web">
    <w:name w:val="normalweb"/>
    <w:basedOn w:val="a"/>
    <w:rsid w:val="00BB10CD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BB10CD"/>
  </w:style>
  <w:style w:type="character" w:customStyle="1" w:styleId="a9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,Нумерация Знак"/>
    <w:link w:val="a8"/>
    <w:uiPriority w:val="34"/>
    <w:qFormat/>
    <w:locked/>
    <w:rsid w:val="00113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3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A6A"/>
    <w:pPr>
      <w:jc w:val="both"/>
    </w:pPr>
    <w:rPr>
      <w:rFonts w:ascii="Arial" w:hAnsi="Arial" w:cs="Arial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547A6A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2">
    <w:name w:val="Body Text Indent 2"/>
    <w:basedOn w:val="a"/>
    <w:link w:val="20"/>
    <w:rsid w:val="00547A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7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47A6A"/>
    <w:pPr>
      <w:jc w:val="center"/>
    </w:pPr>
    <w:rPr>
      <w:sz w:val="59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547A6A"/>
    <w:rPr>
      <w:rFonts w:ascii="Times New Roman" w:eastAsia="Times New Roman" w:hAnsi="Times New Roman" w:cs="Times New Roman"/>
      <w:sz w:val="59"/>
      <w:szCs w:val="20"/>
      <w:lang w:val="x-none" w:eastAsia="x-none"/>
    </w:rPr>
  </w:style>
  <w:style w:type="paragraph" w:styleId="a7">
    <w:name w:val="caption"/>
    <w:basedOn w:val="a"/>
    <w:uiPriority w:val="99"/>
    <w:qFormat/>
    <w:rsid w:val="00547A6A"/>
    <w:pPr>
      <w:jc w:val="center"/>
    </w:pPr>
    <w:rPr>
      <w:b/>
      <w:sz w:val="72"/>
      <w:szCs w:val="20"/>
    </w:rPr>
  </w:style>
  <w:style w:type="paragraph" w:customStyle="1" w:styleId="ConsPlusNormal">
    <w:name w:val="ConsPlusNormal"/>
    <w:rsid w:val="0054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547A6A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aliases w:val="ПАРАГРАФ,Bullet List,FooterText,numbered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,Нумерация,lp"/>
    <w:basedOn w:val="a"/>
    <w:link w:val="a9"/>
    <w:uiPriority w:val="34"/>
    <w:qFormat/>
    <w:rsid w:val="00115502"/>
    <w:pPr>
      <w:ind w:left="720"/>
      <w:contextualSpacing/>
    </w:pPr>
  </w:style>
  <w:style w:type="paragraph" w:customStyle="1" w:styleId="Style10">
    <w:name w:val="Style10"/>
    <w:basedOn w:val="a"/>
    <w:uiPriority w:val="99"/>
    <w:rsid w:val="005F7FF6"/>
    <w:pPr>
      <w:widowControl w:val="0"/>
      <w:autoSpaceDE w:val="0"/>
      <w:autoSpaceDN w:val="0"/>
      <w:adjustRightInd w:val="0"/>
      <w:spacing w:line="284" w:lineRule="exact"/>
      <w:ind w:firstLine="672"/>
      <w:jc w:val="both"/>
    </w:pPr>
  </w:style>
  <w:style w:type="paragraph" w:customStyle="1" w:styleId="aj">
    <w:name w:val="_aj"/>
    <w:basedOn w:val="a"/>
    <w:rsid w:val="005F7FF6"/>
    <w:pPr>
      <w:spacing w:before="100" w:beforeAutospacing="1" w:after="100" w:afterAutospacing="1"/>
    </w:pPr>
  </w:style>
  <w:style w:type="paragraph" w:customStyle="1" w:styleId="Default">
    <w:name w:val="Default"/>
    <w:rsid w:val="008F26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web">
    <w:name w:val="normalweb"/>
    <w:basedOn w:val="a"/>
    <w:rsid w:val="00BB10CD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BB10CD"/>
  </w:style>
  <w:style w:type="character" w:customStyle="1" w:styleId="a9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,Нумерация Знак"/>
    <w:link w:val="a8"/>
    <w:uiPriority w:val="34"/>
    <w:qFormat/>
    <w:locked/>
    <w:rsid w:val="00113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3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Нарын-Талача</cp:lastModifiedBy>
  <cp:revision>3</cp:revision>
  <cp:lastPrinted>2023-10-31T01:59:00Z</cp:lastPrinted>
  <dcterms:created xsi:type="dcterms:W3CDTF">2023-10-31T02:04:00Z</dcterms:created>
  <dcterms:modified xsi:type="dcterms:W3CDTF">2023-11-30T05:12:00Z</dcterms:modified>
</cp:coreProperties>
</file>