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4" w:rsidRDefault="001B0104" w:rsidP="001B01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Благородное дело</w:t>
      </w:r>
    </w:p>
    <w:p w:rsidR="001B0104" w:rsidRDefault="001B0104" w:rsidP="001B01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B0104" w:rsidRDefault="001B0104" w:rsidP="001B01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Конечно, проблема обустройства кладбищ и постоянного ухода за захоронениями наших предков является объемной, а ее решение - благородным делом, как для властей, так и для всех граждан. Актуальна она и в нашем районе.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Очень важным направлением в вопросе улучшения состояния кладбищ является человеческий фактор. Люди должны следить за порядком не только у себя дома, но и там, где покоятся их родственники. А ведь кладбище - последнее пристанище каждого из нас. Поэтому содержать его в чистоте и порядке - богоугодное дело каждого.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666666"/>
          <w:sz w:val="28"/>
          <w:szCs w:val="28"/>
        </w:rPr>
      </w:pPr>
      <w:proofErr w:type="spellStart"/>
      <w:proofErr w:type="gramStart"/>
      <w:r>
        <w:rPr>
          <w:color w:val="666666"/>
          <w:sz w:val="28"/>
          <w:szCs w:val="28"/>
        </w:rPr>
        <w:t>E</w:t>
      </w:r>
      <w:proofErr w:type="gramEnd"/>
      <w:r>
        <w:rPr>
          <w:color w:val="666666"/>
          <w:sz w:val="28"/>
          <w:szCs w:val="28"/>
        </w:rPr>
        <w:t>жегодно</w:t>
      </w:r>
      <w:proofErr w:type="spellEnd"/>
      <w:r>
        <w:rPr>
          <w:color w:val="666666"/>
          <w:sz w:val="28"/>
          <w:szCs w:val="28"/>
        </w:rPr>
        <w:t xml:space="preserve"> по весне, в преддверии православных праздников, работники администрации совместно с жителями проводят генеральную уборку кладбища. Здесь стараются привести в порядок места захоронений родных и близких, собирают и вывозят мусор, скопившийся после зимы. По возможности обрезают деревья. А потом многие родственники усопших просто забывают о могилках своих родных, и они зарастают травой. И сейчас некоторые участки кладбища предстают взору в неприглядном виде.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Нередко на кладбище можно видеть такую картину: yбиpaя </w:t>
      </w:r>
      <w:proofErr w:type="spellStart"/>
      <w:r>
        <w:rPr>
          <w:color w:val="666666"/>
          <w:sz w:val="28"/>
          <w:szCs w:val="28"/>
        </w:rPr>
        <w:t>м</w:t>
      </w:r>
      <w:proofErr w:type="gramStart"/>
      <w:r>
        <w:rPr>
          <w:color w:val="666666"/>
          <w:sz w:val="28"/>
          <w:szCs w:val="28"/>
        </w:rPr>
        <w:t>o</w:t>
      </w:r>
      <w:proofErr w:type="gramEnd"/>
      <w:r>
        <w:rPr>
          <w:color w:val="666666"/>
          <w:sz w:val="28"/>
          <w:szCs w:val="28"/>
        </w:rPr>
        <w:t>гилы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poдcтвeнникoв</w:t>
      </w:r>
      <w:proofErr w:type="spellEnd"/>
      <w:r>
        <w:rPr>
          <w:color w:val="666666"/>
          <w:sz w:val="28"/>
          <w:szCs w:val="28"/>
        </w:rPr>
        <w:t xml:space="preserve">, </w:t>
      </w:r>
      <w:proofErr w:type="spellStart"/>
      <w:r>
        <w:rPr>
          <w:color w:val="666666"/>
          <w:sz w:val="28"/>
          <w:szCs w:val="28"/>
        </w:rPr>
        <w:t>нeкoтopыe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зacыпaют</w:t>
      </w:r>
      <w:proofErr w:type="spellEnd"/>
      <w:r>
        <w:rPr>
          <w:color w:val="666666"/>
          <w:sz w:val="28"/>
          <w:szCs w:val="28"/>
        </w:rPr>
        <w:t xml:space="preserve"> coceдниe </w:t>
      </w:r>
      <w:proofErr w:type="spellStart"/>
      <w:r>
        <w:rPr>
          <w:color w:val="666666"/>
          <w:sz w:val="28"/>
          <w:szCs w:val="28"/>
        </w:rPr>
        <w:t>мoгилы</w:t>
      </w:r>
      <w:proofErr w:type="spellEnd"/>
      <w:r>
        <w:rPr>
          <w:color w:val="666666"/>
          <w:sz w:val="28"/>
          <w:szCs w:val="28"/>
        </w:rPr>
        <w:t xml:space="preserve">. </w:t>
      </w:r>
      <w:proofErr w:type="spellStart"/>
      <w:proofErr w:type="gramStart"/>
      <w:r>
        <w:rPr>
          <w:color w:val="666666"/>
          <w:sz w:val="28"/>
          <w:szCs w:val="28"/>
        </w:rPr>
        <w:t>He</w:t>
      </w:r>
      <w:proofErr w:type="gramEnd"/>
      <w:r>
        <w:rPr>
          <w:color w:val="666666"/>
          <w:sz w:val="28"/>
          <w:szCs w:val="28"/>
        </w:rPr>
        <w:t>вoзмoжнo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бeз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дyшeвнoй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бoли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cмoтpeть</w:t>
      </w:r>
      <w:proofErr w:type="spellEnd"/>
      <w:r>
        <w:rPr>
          <w:color w:val="666666"/>
          <w:sz w:val="28"/>
          <w:szCs w:val="28"/>
        </w:rPr>
        <w:t xml:space="preserve"> нa </w:t>
      </w:r>
      <w:proofErr w:type="spellStart"/>
      <w:r>
        <w:rPr>
          <w:color w:val="666666"/>
          <w:sz w:val="28"/>
          <w:szCs w:val="28"/>
        </w:rPr>
        <w:t>этo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бeзoбpaзиe</w:t>
      </w:r>
      <w:proofErr w:type="spellEnd"/>
      <w:r>
        <w:rPr>
          <w:color w:val="666666"/>
          <w:sz w:val="28"/>
          <w:szCs w:val="28"/>
        </w:rPr>
        <w:t xml:space="preserve">. Как можно воззвать к совести таких людей, разъяснять, что не лучше ли </w:t>
      </w:r>
      <w:proofErr w:type="spellStart"/>
      <w:r>
        <w:rPr>
          <w:color w:val="666666"/>
          <w:sz w:val="28"/>
          <w:szCs w:val="28"/>
        </w:rPr>
        <w:t>вм</w:t>
      </w:r>
      <w:proofErr w:type="gramStart"/>
      <w:r>
        <w:rPr>
          <w:color w:val="666666"/>
          <w:sz w:val="28"/>
          <w:szCs w:val="28"/>
        </w:rPr>
        <w:t>ec</w:t>
      </w:r>
      <w:proofErr w:type="gramEnd"/>
      <w:r>
        <w:rPr>
          <w:color w:val="666666"/>
          <w:sz w:val="28"/>
          <w:szCs w:val="28"/>
        </w:rPr>
        <w:t>тo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тoгo</w:t>
      </w:r>
      <w:proofErr w:type="spellEnd"/>
      <w:r>
        <w:rPr>
          <w:color w:val="666666"/>
          <w:sz w:val="28"/>
          <w:szCs w:val="28"/>
        </w:rPr>
        <w:t xml:space="preserve">,  </w:t>
      </w:r>
      <w:proofErr w:type="spellStart"/>
      <w:r>
        <w:rPr>
          <w:color w:val="666666"/>
          <w:sz w:val="28"/>
          <w:szCs w:val="28"/>
        </w:rPr>
        <w:t>чтoбы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зacopять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чyжиe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мoгилы</w:t>
      </w:r>
      <w:proofErr w:type="spellEnd"/>
      <w:r>
        <w:rPr>
          <w:color w:val="666666"/>
          <w:sz w:val="28"/>
          <w:szCs w:val="28"/>
        </w:rPr>
        <w:t xml:space="preserve">, нaвecти и </w:t>
      </w:r>
      <w:proofErr w:type="spellStart"/>
      <w:r>
        <w:rPr>
          <w:color w:val="666666"/>
          <w:sz w:val="28"/>
          <w:szCs w:val="28"/>
        </w:rPr>
        <w:t>тaм</w:t>
      </w:r>
      <w:proofErr w:type="spellEnd"/>
      <w:r>
        <w:rPr>
          <w:color w:val="666666"/>
          <w:sz w:val="28"/>
          <w:szCs w:val="28"/>
        </w:rPr>
        <w:t xml:space="preserve"> пopядoк, ecли </w:t>
      </w:r>
      <w:proofErr w:type="spellStart"/>
      <w:r>
        <w:rPr>
          <w:color w:val="666666"/>
          <w:sz w:val="28"/>
          <w:szCs w:val="28"/>
        </w:rPr>
        <w:t>oни</w:t>
      </w:r>
      <w:proofErr w:type="spellEnd"/>
      <w:r>
        <w:rPr>
          <w:color w:val="666666"/>
          <w:sz w:val="28"/>
          <w:szCs w:val="28"/>
        </w:rPr>
        <w:t xml:space="preserve"> зaбpoшeны. Этo вeдь нe тpyднo, </w:t>
      </w:r>
      <w:proofErr w:type="spellStart"/>
      <w:r>
        <w:rPr>
          <w:color w:val="666666"/>
          <w:sz w:val="28"/>
          <w:szCs w:val="28"/>
        </w:rPr>
        <w:t>a</w:t>
      </w:r>
      <w:proofErr w:type="spellEnd"/>
      <w:r>
        <w:rPr>
          <w:color w:val="666666"/>
          <w:sz w:val="28"/>
          <w:szCs w:val="28"/>
        </w:rPr>
        <w:t xml:space="preserve"> пopядкa нa клaдбищe бyдeт бoльшe.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Нам в очередной раз хочется призвать граждан по возможности убираться возле могил своих родственников. И не просто перекладывать мусор на ближайшую могилку или тропинку, а унести в специальное место, откуда этот мусор периодически вывозится.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rPr>
          <w:b/>
          <w:bCs/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>Ведь, люди добрые, все мы там будем, и навести чистоту на кладбище - святая обязанность каждого из нас! Поэтому не откладывайте на потом такое благое дело, как наведение чистоты на кладбище. В ближайшие дни отправляйтесь туда и наведите порядок на могилах усопших.</w:t>
      </w: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jc w:val="right"/>
        <w:rPr>
          <w:b/>
          <w:bCs/>
          <w:color w:val="666666"/>
          <w:sz w:val="28"/>
          <w:szCs w:val="28"/>
        </w:rPr>
      </w:pP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jc w:val="right"/>
        <w:rPr>
          <w:b/>
          <w:bCs/>
          <w:color w:val="666666"/>
          <w:sz w:val="28"/>
          <w:szCs w:val="28"/>
        </w:rPr>
      </w:pPr>
    </w:p>
    <w:p w:rsidR="001B0104" w:rsidRDefault="001B0104" w:rsidP="001B0104">
      <w:pPr>
        <w:pStyle w:val="a3"/>
        <w:shd w:val="clear" w:color="auto" w:fill="FFFFFF"/>
        <w:spacing w:before="0" w:beforeAutospacing="0" w:after="150" w:afterAutospacing="0" w:line="345" w:lineRule="atLeast"/>
        <w:jc w:val="right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>с.Нарын-Талача С.Степанова</w:t>
      </w:r>
    </w:p>
    <w:p w:rsidR="00B45135" w:rsidRDefault="00B45135"/>
    <w:sectPr w:rsidR="00B45135" w:rsidSect="00B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04"/>
    <w:rsid w:val="001B0104"/>
    <w:rsid w:val="00B4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2022-06-10T01:57:00Z</dcterms:created>
  <dcterms:modified xsi:type="dcterms:W3CDTF">2022-06-10T01:58:00Z</dcterms:modified>
</cp:coreProperties>
</file>