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9" w:rsidRDefault="000B1FE9" w:rsidP="000B1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сельского поселения  « Нарын-Талачинское» </w:t>
      </w:r>
    </w:p>
    <w:p w:rsidR="000B1FE9" w:rsidRDefault="000B1FE9" w:rsidP="000B1F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1FE9" w:rsidRDefault="000B1FE9" w:rsidP="000B1F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B1FE9" w:rsidRDefault="000B1FE9" w:rsidP="000B1FE9">
      <w:pPr>
        <w:rPr>
          <w:rFonts w:ascii="Times New Roman" w:hAnsi="Times New Roman" w:cs="Times New Roman"/>
          <w:sz w:val="32"/>
          <w:szCs w:val="32"/>
        </w:rPr>
      </w:pPr>
    </w:p>
    <w:p w:rsidR="000B1FE9" w:rsidRDefault="000B1FE9" w:rsidP="000B1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  декабря 2021 года                                                              № 33</w:t>
      </w:r>
    </w:p>
    <w:p w:rsidR="000B1FE9" w:rsidRDefault="000B1FE9" w:rsidP="000B1F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3671"/>
      </w:tblGrid>
      <w:tr w:rsidR="000B1FE9" w:rsidTr="00DE54AC">
        <w:tc>
          <w:tcPr>
            <w:tcW w:w="5211" w:type="dxa"/>
            <w:hideMark/>
          </w:tcPr>
          <w:p w:rsidR="000B1FE9" w:rsidRDefault="000B1FE9" w:rsidP="00DE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2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 отсутствии необходимости </w:t>
            </w:r>
            <w:r w:rsidRPr="003B42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 генерального плана и о подготовке правил землепользования и застройки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населенных  пунктов Верхняя-Талача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Талача</w:t>
            </w:r>
          </w:p>
          <w:p w:rsidR="000B1FE9" w:rsidRPr="003B42DE" w:rsidRDefault="000B1FE9" w:rsidP="00DE5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0B1FE9" w:rsidRPr="00CD0763" w:rsidRDefault="000B1FE9" w:rsidP="00DE5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E9" w:rsidRPr="0047389A" w:rsidRDefault="000B1FE9" w:rsidP="000B1FE9">
      <w:pPr>
        <w:pStyle w:val="ConsPlusTitle"/>
        <w:tabs>
          <w:tab w:val="left" w:pos="538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     </w:t>
      </w:r>
      <w:r w:rsidRPr="0047389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частью 1 пункта 6 статьи 18 Градостроительного кодекса Российской Федерации от 29 декабря 2004 года №190-ФЗ,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сельского поселения «Нарын-Талачинское»</w:t>
      </w:r>
      <w:r w:rsidRPr="0047389A">
        <w:rPr>
          <w:rFonts w:ascii="Times New Roman" w:hAnsi="Times New Roman" w:cs="Times New Roman"/>
          <w:b w:val="0"/>
          <w:bCs w:val="0"/>
          <w:sz w:val="28"/>
          <w:szCs w:val="28"/>
        </w:rPr>
        <w:t>, Совет сельского поселения «Нарын-Талачинское»</w:t>
      </w:r>
      <w:r w:rsidRPr="0047389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7389A">
        <w:rPr>
          <w:rFonts w:ascii="Times New Roman" w:hAnsi="Times New Roman" w:cs="Times New Roman"/>
          <w:sz w:val="28"/>
          <w:szCs w:val="28"/>
        </w:rPr>
        <w:t>решил</w:t>
      </w:r>
      <w:r w:rsidRPr="00473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1FE9" w:rsidRDefault="000B1FE9" w:rsidP="000B1F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1D1">
        <w:rPr>
          <w:rFonts w:ascii="Times New Roman" w:hAnsi="Times New Roman" w:cs="Times New Roman"/>
          <w:sz w:val="28"/>
          <w:szCs w:val="28"/>
        </w:rPr>
        <w:t xml:space="preserve">         1.</w:t>
      </w:r>
      <w:bookmarkStart w:id="0" w:name="_Toc106516771"/>
      <w:r w:rsidRPr="0021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решение об отсутствии необходимости подготовки генерального плана и о подготовке правил землепользования и застройки населенных пунктов Верхняя-Талача и </w:t>
      </w:r>
      <w:proofErr w:type="gramStart"/>
      <w:r w:rsidRPr="0021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</w:t>
      </w:r>
      <w:proofErr w:type="gramEnd"/>
      <w:r w:rsidRPr="0021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изменений существующего использования территории поселения и утвержденной стратегией его социально-экономического развития.</w:t>
      </w:r>
    </w:p>
    <w:p w:rsidR="000B1FE9" w:rsidRPr="0047389A" w:rsidRDefault="000B1FE9" w:rsidP="000B1F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D64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день, после дня его официального опубликования.</w:t>
      </w:r>
    </w:p>
    <w:p w:rsidR="000B1FE9" w:rsidRPr="002161D1" w:rsidRDefault="000B1FE9" w:rsidP="000B1FE9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4D64">
        <w:rPr>
          <w:rFonts w:ascii="Times New Roman" w:hAnsi="Times New Roman" w:cs="Times New Roman"/>
          <w:sz w:val="28"/>
          <w:szCs w:val="28"/>
        </w:rPr>
        <w:t xml:space="preserve">         3.</w:t>
      </w:r>
      <w:bookmarkEnd w:id="0"/>
      <w:r w:rsidRPr="00104D64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и официальном сайте администрации сельского поселения</w:t>
      </w:r>
      <w:r w:rsidRPr="002161D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color w:val="3C3C3C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B1FE9" w:rsidRDefault="000B1FE9" w:rsidP="000B1FE9">
      <w:pPr>
        <w:spacing w:after="0" w:line="240" w:lineRule="auto"/>
        <w:ind w:left="142" w:right="-851"/>
        <w:rPr>
          <w:rFonts w:ascii="Times New Roman" w:hAnsi="Times New Roman" w:cs="Times New Roman"/>
          <w:sz w:val="28"/>
          <w:szCs w:val="28"/>
        </w:rPr>
      </w:pPr>
    </w:p>
    <w:p w:rsidR="000B1FE9" w:rsidRPr="0047389A" w:rsidRDefault="000B1FE9" w:rsidP="000B1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89A"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0B1FE9" w:rsidRPr="0047389A" w:rsidRDefault="000B1FE9" w:rsidP="000B1FE9">
      <w:pPr>
        <w:spacing w:line="240" w:lineRule="auto"/>
        <w:rPr>
          <w:rFonts w:ascii="Times New Roman" w:hAnsi="Times New Roman"/>
          <w:sz w:val="28"/>
          <w:szCs w:val="28"/>
        </w:rPr>
      </w:pPr>
      <w:r w:rsidRPr="0047389A">
        <w:rPr>
          <w:rFonts w:ascii="Times New Roman" w:hAnsi="Times New Roman"/>
          <w:sz w:val="28"/>
          <w:szCs w:val="28"/>
        </w:rPr>
        <w:t>поселения «Нарын-Талачин</w:t>
      </w:r>
      <w:r>
        <w:rPr>
          <w:rFonts w:ascii="Times New Roman" w:hAnsi="Times New Roman"/>
          <w:sz w:val="28"/>
          <w:szCs w:val="28"/>
        </w:rPr>
        <w:t xml:space="preserve">ское»                                                 </w:t>
      </w:r>
      <w:r w:rsidRPr="0047389A">
        <w:rPr>
          <w:rFonts w:ascii="Times New Roman" w:hAnsi="Times New Roman"/>
          <w:sz w:val="28"/>
          <w:szCs w:val="28"/>
        </w:rPr>
        <w:t>Ю.В.Андреев</w:t>
      </w:r>
    </w:p>
    <w:p w:rsidR="000B1FE9" w:rsidRDefault="000B1FE9" w:rsidP="000B1FE9">
      <w:pPr>
        <w:suppressAutoHyphens/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4738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1FE9" w:rsidRPr="0047389A" w:rsidRDefault="000B1FE9" w:rsidP="000B1FE9">
      <w:pPr>
        <w:suppressAutoHyphens/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47389A"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    Н.И.Яковлева</w:t>
      </w:r>
      <w:r w:rsidRPr="0047389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B1FE9" w:rsidRDefault="000B1FE9" w:rsidP="000B1FE9">
      <w:pPr>
        <w:suppressAutoHyphens/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5D3543" w:rsidRDefault="005D3543"/>
    <w:sectPr w:rsidR="005D3543" w:rsidSect="005D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E9"/>
    <w:rsid w:val="000B1FE9"/>
    <w:rsid w:val="005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1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2021-12-20T23:42:00Z</dcterms:created>
  <dcterms:modified xsi:type="dcterms:W3CDTF">2021-12-20T23:44:00Z</dcterms:modified>
</cp:coreProperties>
</file>