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  <w:r w:rsidRPr="003840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384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 ПОСЕЛЕНИЯ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«НАРЫН-ТАЛАЧИНСКОЕ»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36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ПОСТАНОВЛЕНИЕ</w:t>
      </w:r>
      <w:r w:rsidRPr="00384095">
        <w:rPr>
          <w:rFonts w:ascii="Times New Roman" w:eastAsia="Times New Roman" w:hAnsi="Times New Roman" w:cs="Times New Roman"/>
          <w:sz w:val="36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lang w:eastAsia="ru-RU"/>
        </w:rPr>
        <w:t>25.03.2020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lang w:eastAsia="ru-RU"/>
        </w:rPr>
        <w:t> 8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840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утверждении Положения о порядке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расходования средств резервного фонда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</w:t>
      </w:r>
      <w:r w:rsidRPr="003840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sz w:val="28"/>
          <w:lang w:eastAsia="ru-RU"/>
        </w:rPr>
        <w:t>«Нарын-Талачинское» </w:t>
      </w:r>
    </w:p>
    <w:p w:rsidR="00384095" w:rsidRDefault="00384095" w:rsidP="00384095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84095" w:rsidRDefault="00384095" w:rsidP="00384095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296669" w:rsidRDefault="00384095" w:rsidP="00384095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статьей 81 Бюджетного кодекса Российской  Федерации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закона 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Забайкальского края от 07.04.2009 № 155 –ЗЗК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 бюджетном процессе в Забайкальском крае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 (с изменениями на 26.12.2018г), а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дминистрация    сельского поселения 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="00296669" w:rsidRPr="00296669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384095" w:rsidRPr="00384095" w:rsidRDefault="00384095" w:rsidP="00384095">
      <w:pPr>
        <w:spacing w:after="0" w:line="240" w:lineRule="auto"/>
        <w:ind w:firstLine="9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29666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96669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1. Утвердить Положение о порядке расходо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>вания средств резервного фонда а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дминистрации  сельского поселения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, согласно приложению. </w:t>
      </w:r>
    </w:p>
    <w:p w:rsidR="00384095" w:rsidRPr="00384095" w:rsidRDefault="00296669" w:rsidP="002966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2.Бухгалтерии а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дминистрации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сельского поселения </w:t>
      </w:r>
      <w:r>
        <w:rPr>
          <w:rFonts w:ascii="Times New Roman" w:eastAsia="Times New Roman" w:hAnsi="Times New Roman" w:cs="Times New Roman"/>
          <w:sz w:val="28"/>
          <w:lang w:eastAsia="ru-RU"/>
        </w:rPr>
        <w:t>«Нарын-Талачинское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обеспечить финансировани</w:t>
      </w:r>
      <w:r>
        <w:rPr>
          <w:rFonts w:ascii="Times New Roman" w:eastAsia="Times New Roman" w:hAnsi="Times New Roman" w:cs="Times New Roman"/>
          <w:sz w:val="28"/>
          <w:lang w:eastAsia="ru-RU"/>
        </w:rPr>
        <w:t>е расходов из резервного фонда а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дминистрации   сельского поселения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Положением и распоряжениями главы Администрации  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«Нарын-Талачинское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о выделении средств из этого фонда. </w:t>
      </w:r>
    </w:p>
    <w:p w:rsidR="00384095" w:rsidRPr="00384095" w:rsidRDefault="00384095" w:rsidP="0038409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3. Настоящее постановление вступает в силу с момента его обнародования. </w:t>
      </w:r>
    </w:p>
    <w:p w:rsidR="00384095" w:rsidRDefault="00384095" w:rsidP="0038409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proofErr w:type="gramStart"/>
      <w:r w:rsidRPr="00384095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настоящего постановления оставляю за собой. </w:t>
      </w:r>
    </w:p>
    <w:p w:rsidR="00296669" w:rsidRDefault="00296669" w:rsidP="0038409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296669" w:rsidRDefault="00296669" w:rsidP="0038409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296669" w:rsidRDefault="00296669" w:rsidP="002966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Глава сельского поселения</w:t>
      </w:r>
    </w:p>
    <w:p w:rsidR="00296669" w:rsidRPr="00384095" w:rsidRDefault="00296669" w:rsidP="00296669">
      <w:pPr>
        <w:tabs>
          <w:tab w:val="left" w:pos="0"/>
        </w:tabs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«Нарын-Талачинское»                                                                Н.И.Яковлева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1"/>
        <w:gridCol w:w="5084"/>
      </w:tblGrid>
      <w:tr w:rsidR="00384095" w:rsidRPr="00384095" w:rsidTr="00296669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95" w:rsidRPr="00384095" w:rsidRDefault="00384095" w:rsidP="0038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669" w:rsidRDefault="00384095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                           </w:t>
            </w:r>
          </w:p>
          <w:p w:rsidR="00296669" w:rsidRDefault="00296669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96669" w:rsidRDefault="00296669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96669" w:rsidRDefault="00296669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96669" w:rsidRDefault="00296669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384095" w:rsidRPr="00384095" w:rsidRDefault="00296669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                                  </w:t>
            </w:r>
            <w:r w:rsidR="00384095"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Приложение  </w:t>
            </w:r>
          </w:p>
        </w:tc>
      </w:tr>
      <w:tr w:rsidR="00384095" w:rsidRPr="00384095" w:rsidTr="00296669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95" w:rsidRPr="00384095" w:rsidRDefault="00384095" w:rsidP="0038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95" w:rsidRPr="00384095" w:rsidRDefault="00384095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                            к постановлению  </w:t>
            </w:r>
          </w:p>
          <w:p w:rsidR="00384095" w:rsidRPr="00384095" w:rsidRDefault="00296669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                            а</w:t>
            </w:r>
            <w:r w:rsidR="00384095"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дминистрации   </w:t>
            </w:r>
          </w:p>
          <w:p w:rsidR="00384095" w:rsidRPr="00384095" w:rsidRDefault="00296669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                           </w:t>
            </w:r>
            <w:r w:rsidR="00384095"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сельского поселения  </w:t>
            </w:r>
          </w:p>
          <w:p w:rsidR="00384095" w:rsidRPr="00384095" w:rsidRDefault="00384095" w:rsidP="002966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 </w:t>
            </w:r>
            <w:r w:rsidR="002966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                         от 25.03.2020 № 8</w:t>
            </w: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84095" w:rsidRPr="00384095" w:rsidTr="00296669"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95" w:rsidRPr="00384095" w:rsidRDefault="00384095" w:rsidP="0038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95" w:rsidRPr="00384095" w:rsidRDefault="00384095" w:rsidP="0038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  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порядке расходования средств резервного фонда  </w:t>
      </w:r>
    </w:p>
    <w:p w:rsidR="00384095" w:rsidRPr="00384095" w:rsidRDefault="00296669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="00384095" w:rsidRPr="003840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дминистрации  сельского поселения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«Нарын-Талачинское»</w:t>
      </w:r>
    </w:p>
    <w:p w:rsidR="00384095" w:rsidRPr="00384095" w:rsidRDefault="00384095" w:rsidP="003840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Общие положения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Настоящее Положение разработано в соответствии со статьей 81 Бюджетного кодекса Российской Федерации и определяет порядок  расходования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> средств резервного фонда а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дминистрации сельского поселения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Задачи и цели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296669" w:rsidP="00384095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Резервный фонд а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дминистрации  сельского поселения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</w:t>
      </w:r>
      <w:r>
        <w:rPr>
          <w:rFonts w:ascii="Times New Roman" w:eastAsia="Times New Roman" w:hAnsi="Times New Roman" w:cs="Times New Roman"/>
          <w:sz w:val="28"/>
          <w:lang w:eastAsia="ru-RU"/>
        </w:rPr>
        <w:t>нцию а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дминистрации  сельского поселения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, в том числе </w:t>
      </w:r>
      <w:proofErr w:type="gramStart"/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: </w:t>
      </w:r>
    </w:p>
    <w:p w:rsidR="00384095" w:rsidRPr="00384095" w:rsidRDefault="00384095" w:rsidP="00384095">
      <w:pPr>
        <w:numPr>
          <w:ilvl w:val="0"/>
          <w:numId w:val="5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предупреждение ситуаций, которые могут привести к нарушению функционирования систем жизнеобеспечения населения  сельского поселения 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и ликвидацию их последствий; </w:t>
      </w:r>
    </w:p>
    <w:p w:rsidR="00384095" w:rsidRPr="00384095" w:rsidRDefault="00384095" w:rsidP="00384095">
      <w:pPr>
        <w:numPr>
          <w:ilvl w:val="0"/>
          <w:numId w:val="5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предупреждение массовых заболеваний и эпидемий, эпизоотии на территории  сельского поселения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, включая проведение карантинных мероприятий в случае эпидемий или эпизоотии, и ликвидацию их последствий; </w:t>
      </w:r>
    </w:p>
    <w:p w:rsidR="00384095" w:rsidRPr="00384095" w:rsidRDefault="00384095" w:rsidP="00384095">
      <w:pPr>
        <w:numPr>
          <w:ilvl w:val="0"/>
          <w:numId w:val="5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организацию и осуществление на территории  сельского поселения </w:t>
      </w:r>
      <w:r w:rsidR="00296669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 </w:t>
      </w:r>
    </w:p>
    <w:p w:rsidR="00384095" w:rsidRPr="00384095" w:rsidRDefault="00384095" w:rsidP="00384095">
      <w:pPr>
        <w:numPr>
          <w:ilvl w:val="0"/>
          <w:numId w:val="5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, повлекших тяжкие последствия; </w:t>
      </w:r>
    </w:p>
    <w:p w:rsidR="00384095" w:rsidRPr="00384095" w:rsidRDefault="00384095" w:rsidP="00384095">
      <w:pPr>
        <w:numPr>
          <w:ilvl w:val="0"/>
          <w:numId w:val="6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оказание поддержки общественным организациям; </w:t>
      </w:r>
    </w:p>
    <w:p w:rsidR="00384095" w:rsidRPr="00384095" w:rsidRDefault="00384095" w:rsidP="00384095">
      <w:pPr>
        <w:numPr>
          <w:ilvl w:val="0"/>
          <w:numId w:val="6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поощрение отличившихся граждан, предприятий, учреждений при решении социально-экономических задач имеющих поселенческое значение; </w:t>
      </w:r>
    </w:p>
    <w:p w:rsidR="00384095" w:rsidRPr="00384095" w:rsidRDefault="00384095" w:rsidP="00384095">
      <w:pPr>
        <w:numPr>
          <w:ilvl w:val="0"/>
          <w:numId w:val="6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проведение аварийно-восстановительных работ по ликвидации последствий стихийных бедствий и других чрезвычайных ситуаций; </w:t>
      </w:r>
    </w:p>
    <w:p w:rsidR="00384095" w:rsidRPr="00384095" w:rsidRDefault="00384095" w:rsidP="00384095">
      <w:pPr>
        <w:numPr>
          <w:ilvl w:val="0"/>
          <w:numId w:val="6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финансирование расходов, обусловленных вступлением в силу вновь принятого законодательства; </w:t>
      </w:r>
    </w:p>
    <w:p w:rsidR="00384095" w:rsidRPr="00384095" w:rsidRDefault="00384095" w:rsidP="00384095">
      <w:pPr>
        <w:numPr>
          <w:ilvl w:val="0"/>
          <w:numId w:val="6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исполнение решений суда; </w:t>
      </w:r>
    </w:p>
    <w:p w:rsidR="00384095" w:rsidRPr="00384095" w:rsidRDefault="00384095" w:rsidP="00384095">
      <w:pPr>
        <w:numPr>
          <w:ilvl w:val="0"/>
          <w:numId w:val="7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проведение юбилейных мероприятий имеющих поселенческое значение; </w:t>
      </w:r>
    </w:p>
    <w:p w:rsidR="00384095" w:rsidRPr="00384095" w:rsidRDefault="00384095" w:rsidP="00384095">
      <w:pPr>
        <w:numPr>
          <w:ilvl w:val="0"/>
          <w:numId w:val="7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финансовое обеспечение прочих непредвиденных расходов и иных непредвиденных ситуаций по обращениям (заявлениям) граждан. 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8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Порядок формирования средств резервного фонда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Резервный фонд формируется за счет собственных (налоговых и неналоговых) доходов бюджета 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 муниципального района «Карымский  район»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numPr>
          <w:ilvl w:val="0"/>
          <w:numId w:val="1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Размер резервного фонда ус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танавливается решением Совета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депутатов 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на соответствующий финансовый год и плановый период  и не может превышать 3 процента общего объема расходов. </w:t>
      </w:r>
    </w:p>
    <w:p w:rsidR="00384095" w:rsidRPr="00384095" w:rsidRDefault="00384095" w:rsidP="00384095">
      <w:pPr>
        <w:numPr>
          <w:ilvl w:val="0"/>
          <w:numId w:val="1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 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1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Порядок расходования средств резервного фонда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1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Средства резервного фонда предоставляются на безвозвратной и безвозмездной основе в пределах размера резервного фонда,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утвержденного решением Совета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депутатов  сельского поселения 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на соответствующий финансовый год и плановый период. </w:t>
      </w:r>
    </w:p>
    <w:p w:rsidR="00384095" w:rsidRPr="00384095" w:rsidRDefault="00384095" w:rsidP="00384095">
      <w:pPr>
        <w:numPr>
          <w:ilvl w:val="0"/>
          <w:numId w:val="1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Основанием для предоставления средств резервно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>го фонда является распоряжение а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дминистрации 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384095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использованием предоставленных средств резервного фонда. </w:t>
      </w:r>
    </w:p>
    <w:p w:rsidR="00384095" w:rsidRPr="00384095" w:rsidRDefault="00384095" w:rsidP="00384095">
      <w:pPr>
        <w:numPr>
          <w:ilvl w:val="0"/>
          <w:numId w:val="1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  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 бухгалтерии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Администрации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numPr>
          <w:ilvl w:val="0"/>
          <w:numId w:val="1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К обращению, указанному в пункте 4.3 настоящего Положения, прилагаются: </w:t>
      </w:r>
    </w:p>
    <w:p w:rsidR="00384095" w:rsidRPr="00384095" w:rsidRDefault="00384095" w:rsidP="00384095">
      <w:pPr>
        <w:numPr>
          <w:ilvl w:val="0"/>
          <w:numId w:val="18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документы, послужившие основанием для обращения (при их наличии); </w:t>
      </w:r>
    </w:p>
    <w:p w:rsidR="00384095" w:rsidRPr="00384095" w:rsidRDefault="00384095" w:rsidP="00384095">
      <w:pPr>
        <w:numPr>
          <w:ilvl w:val="0"/>
          <w:numId w:val="18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расчет размера предлагаемых для предоставления средств резервного фонда; </w:t>
      </w:r>
    </w:p>
    <w:p w:rsidR="00384095" w:rsidRPr="00384095" w:rsidRDefault="00384095" w:rsidP="00384095">
      <w:pPr>
        <w:numPr>
          <w:ilvl w:val="0"/>
          <w:numId w:val="18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документы, подтверждающие обоснованность произведенного расчета предлагаемых для выделения средств резервного фонда. </w:t>
      </w:r>
    </w:p>
    <w:p w:rsidR="00384095" w:rsidRPr="00384095" w:rsidRDefault="00384095" w:rsidP="00384095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 </w:t>
      </w:r>
    </w:p>
    <w:p w:rsidR="00384095" w:rsidRPr="00384095" w:rsidRDefault="00384095" w:rsidP="00384095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 </w:t>
      </w:r>
    </w:p>
    <w:p w:rsidR="00384095" w:rsidRPr="00384095" w:rsidRDefault="00384095" w:rsidP="00384095">
      <w:pPr>
        <w:numPr>
          <w:ilvl w:val="0"/>
          <w:numId w:val="1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еятельности главы Администрации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 сельского поселения</w:t>
      </w:r>
      <w:r w:rsidR="006210AF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</w:t>
      </w:r>
      <w:r w:rsidR="00B56931">
        <w:rPr>
          <w:rFonts w:ascii="Times New Roman" w:eastAsia="Times New Roman" w:hAnsi="Times New Roman" w:cs="Times New Roman"/>
          <w:sz w:val="28"/>
          <w:lang w:eastAsia="ru-RU"/>
        </w:rPr>
        <w:t xml:space="preserve">ляет бухгалтерия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  сельского поселения</w:t>
      </w:r>
      <w:r w:rsidR="00B56931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numPr>
          <w:ilvl w:val="0"/>
          <w:numId w:val="2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Финансирование расходов из резервного фонда осуществляется с учётом исполнения доходной части бюджета сельского поселения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957914" w:rsidRPr="00957914" w:rsidRDefault="00957914" w:rsidP="00957914">
      <w:pPr>
        <w:pStyle w:val="a3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Бухгалтерия </w:t>
      </w:r>
      <w:r w:rsidR="00384095" w:rsidRPr="00957914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распоряжение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 </w:t>
      </w:r>
    </w:p>
    <w:p w:rsidR="00957914" w:rsidRPr="00957914" w:rsidRDefault="00384095" w:rsidP="00957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14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  сельского поселения </w:t>
      </w:r>
      <w:r w:rsidR="00957914" w:rsidRPr="00957914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</w:p>
    <w:p w:rsidR="00384095" w:rsidRPr="00957914" w:rsidRDefault="00384095" w:rsidP="00957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14">
        <w:rPr>
          <w:rFonts w:ascii="Times New Roman" w:eastAsia="Times New Roman" w:hAnsi="Times New Roman" w:cs="Times New Roman"/>
          <w:sz w:val="28"/>
          <w:lang w:eastAsia="ru-RU"/>
        </w:rPr>
        <w:t>осуществляет перечисление денежных сре</w:t>
      </w:r>
      <w:proofErr w:type="gramStart"/>
      <w:r w:rsidRPr="00957914">
        <w:rPr>
          <w:rFonts w:ascii="Times New Roman" w:eastAsia="Times New Roman" w:hAnsi="Times New Roman" w:cs="Times New Roman"/>
          <w:sz w:val="28"/>
          <w:lang w:eastAsia="ru-RU"/>
        </w:rPr>
        <w:t>дств в п</w:t>
      </w:r>
      <w:proofErr w:type="gramEnd"/>
      <w:r w:rsidRPr="00957914">
        <w:rPr>
          <w:rFonts w:ascii="Times New Roman" w:eastAsia="Times New Roman" w:hAnsi="Times New Roman" w:cs="Times New Roman"/>
          <w:sz w:val="28"/>
          <w:lang w:eastAsia="ru-RU"/>
        </w:rPr>
        <w:t>орядке, установленном для казначейского исполнения расходов бюджета 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> сельского поселения «Нарын-Талачинское» муниципального района «Карымский  район»</w:t>
      </w:r>
      <w:r w:rsidRPr="00957914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23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Управление средствами резервного фонда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2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Управление средствами резервного фонда осуществляется на основании настоящего Положения. </w:t>
      </w:r>
    </w:p>
    <w:p w:rsidR="00384095" w:rsidRPr="00384095" w:rsidRDefault="00384095" w:rsidP="00384095">
      <w:pPr>
        <w:numPr>
          <w:ilvl w:val="0"/>
          <w:numId w:val="2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  сельского поселения 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является: </w:t>
      </w:r>
    </w:p>
    <w:p w:rsidR="00384095" w:rsidRPr="00384095" w:rsidRDefault="00384095" w:rsidP="00384095">
      <w:pPr>
        <w:numPr>
          <w:ilvl w:val="0"/>
          <w:numId w:val="26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основанием для внесения соответствующих изменений в сводную бюджетную роспись бюджета  сельского поселения 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>«Нарын-Талачинское» муниципального района «Карымский  район»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; </w:t>
      </w:r>
    </w:p>
    <w:p w:rsidR="00384095" w:rsidRPr="00384095" w:rsidRDefault="00384095" w:rsidP="00384095">
      <w:pPr>
        <w:numPr>
          <w:ilvl w:val="0"/>
          <w:numId w:val="26"/>
        </w:numPr>
        <w:spacing w:after="0" w:line="240" w:lineRule="auto"/>
        <w:ind w:left="0" w:firstLine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основанием для возникновения расходных обязательств  сельского поселения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, подлежащих исполнению после внесения соответствующих изменений в реестр расходных обязательств  сельского поселения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numPr>
          <w:ilvl w:val="0"/>
          <w:numId w:val="2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Средства резервного фонда, предоставленные в соответствии с постановлением Администрации  сельского поселения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 xml:space="preserve"> «Нарын-Талачинское»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, подлежат использованию в течение финансового года, для исполнения расходных обязательств, в котором они были предназначены. </w:t>
      </w:r>
    </w:p>
    <w:p w:rsidR="00384095" w:rsidRPr="00384095" w:rsidRDefault="00384095" w:rsidP="00384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28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Порядок учета и контроля использования средств резервного фонда и отчетность об их использовании </w:t>
      </w:r>
    </w:p>
    <w:p w:rsidR="00384095" w:rsidRPr="00384095" w:rsidRDefault="00384095" w:rsidP="003840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4095" w:rsidRPr="00384095" w:rsidRDefault="00384095" w:rsidP="00384095">
      <w:pPr>
        <w:numPr>
          <w:ilvl w:val="0"/>
          <w:numId w:val="2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 </w:t>
      </w:r>
    </w:p>
    <w:p w:rsidR="00384095" w:rsidRPr="00384095" w:rsidRDefault="00957914" w:rsidP="00384095">
      <w:pPr>
        <w:numPr>
          <w:ilvl w:val="0"/>
          <w:numId w:val="3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Бухгалтерия </w:t>
      </w:r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ведёт учёт расходования средств резервного фонда, а также осуществляет текущий </w:t>
      </w:r>
      <w:proofErr w:type="gramStart"/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384095"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 использованием средств фонда. </w:t>
      </w:r>
    </w:p>
    <w:p w:rsidR="00384095" w:rsidRPr="00384095" w:rsidRDefault="00384095" w:rsidP="00384095">
      <w:pPr>
        <w:numPr>
          <w:ilvl w:val="0"/>
          <w:numId w:val="3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Предприятия, учреждения и организации, получившие помощь из резервного фонда, в месячный срок после её получения представляют в сектор экономики и финансов отчёт об использовании выделенных средств. </w:t>
      </w:r>
    </w:p>
    <w:p w:rsidR="00384095" w:rsidRPr="00384095" w:rsidRDefault="00384095" w:rsidP="00384095">
      <w:pPr>
        <w:numPr>
          <w:ilvl w:val="0"/>
          <w:numId w:val="3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Средства, используемые не по целевому назначению, подлежат возврату в бюджет  сельского поселения 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>«Нарын-Талачинское» муниципального района «Карымский  район»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384095" w:rsidRPr="00384095" w:rsidRDefault="00384095" w:rsidP="00384095">
      <w:pPr>
        <w:numPr>
          <w:ilvl w:val="0"/>
          <w:numId w:val="3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 </w:t>
      </w:r>
    </w:p>
    <w:p w:rsidR="00384095" w:rsidRPr="00384095" w:rsidRDefault="00384095" w:rsidP="00384095">
      <w:pPr>
        <w:numPr>
          <w:ilvl w:val="0"/>
          <w:numId w:val="3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>В целях исполнения настоящего положен</w:t>
      </w:r>
      <w:r w:rsidR="00957914">
        <w:rPr>
          <w:rFonts w:ascii="Times New Roman" w:eastAsia="Times New Roman" w:hAnsi="Times New Roman" w:cs="Times New Roman"/>
          <w:sz w:val="28"/>
          <w:lang w:eastAsia="ru-RU"/>
        </w:rPr>
        <w:t xml:space="preserve">ия бухгалтерии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предоставляется право получения полной и достоверной информации от получателей денежных средств из резервного фонда. </w:t>
      </w:r>
    </w:p>
    <w:p w:rsidR="00384095" w:rsidRPr="00384095" w:rsidRDefault="00384095" w:rsidP="00384095">
      <w:pPr>
        <w:numPr>
          <w:ilvl w:val="0"/>
          <w:numId w:val="3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95">
        <w:rPr>
          <w:rFonts w:ascii="Times New Roman" w:eastAsia="Times New Roman" w:hAnsi="Times New Roman" w:cs="Times New Roman"/>
          <w:sz w:val="28"/>
          <w:lang w:eastAsia="ru-RU"/>
        </w:rPr>
        <w:t xml:space="preserve">Отчет об использовании бюджетных ассигнований резервного фонда Администрации  сельского поселения </w:t>
      </w:r>
      <w:r w:rsidR="007C0374">
        <w:rPr>
          <w:rFonts w:ascii="Times New Roman" w:eastAsia="Times New Roman" w:hAnsi="Times New Roman" w:cs="Times New Roman"/>
          <w:sz w:val="28"/>
          <w:lang w:eastAsia="ru-RU"/>
        </w:rPr>
        <w:t xml:space="preserve">«Нарын-Талачинское» </w:t>
      </w:r>
      <w:r w:rsidRPr="00384095">
        <w:rPr>
          <w:rFonts w:ascii="Times New Roman" w:eastAsia="Times New Roman" w:hAnsi="Times New Roman" w:cs="Times New Roman"/>
          <w:sz w:val="28"/>
          <w:lang w:eastAsia="ru-RU"/>
        </w:rPr>
        <w:t>прилагается к ежеквартальному и годовому отчетам об исполнении бюджета поселения за соответствующий финансовый год. 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225"/>
    <w:multiLevelType w:val="multilevel"/>
    <w:tmpl w:val="6C404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2412"/>
    <w:multiLevelType w:val="multilevel"/>
    <w:tmpl w:val="DA6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F47DF"/>
    <w:multiLevelType w:val="multilevel"/>
    <w:tmpl w:val="D390C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C1685"/>
    <w:multiLevelType w:val="multilevel"/>
    <w:tmpl w:val="5BC8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029B3"/>
    <w:multiLevelType w:val="multilevel"/>
    <w:tmpl w:val="EE502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519B3"/>
    <w:multiLevelType w:val="multilevel"/>
    <w:tmpl w:val="24C63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70E5B"/>
    <w:multiLevelType w:val="multilevel"/>
    <w:tmpl w:val="CDB2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7453B"/>
    <w:multiLevelType w:val="multilevel"/>
    <w:tmpl w:val="61D00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D74E8"/>
    <w:multiLevelType w:val="multilevel"/>
    <w:tmpl w:val="726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D153A8"/>
    <w:multiLevelType w:val="multilevel"/>
    <w:tmpl w:val="15C0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F3FF1"/>
    <w:multiLevelType w:val="multilevel"/>
    <w:tmpl w:val="893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195690"/>
    <w:multiLevelType w:val="multilevel"/>
    <w:tmpl w:val="30CA0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615AC"/>
    <w:multiLevelType w:val="multilevel"/>
    <w:tmpl w:val="5556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A3352"/>
    <w:multiLevelType w:val="multilevel"/>
    <w:tmpl w:val="3F8C2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A1331"/>
    <w:multiLevelType w:val="multilevel"/>
    <w:tmpl w:val="EB223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70D0"/>
    <w:multiLevelType w:val="multilevel"/>
    <w:tmpl w:val="53FC5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D7EFA"/>
    <w:multiLevelType w:val="multilevel"/>
    <w:tmpl w:val="1068B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77C18"/>
    <w:multiLevelType w:val="multilevel"/>
    <w:tmpl w:val="CE4A9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578F3"/>
    <w:multiLevelType w:val="multilevel"/>
    <w:tmpl w:val="9E244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75CCC"/>
    <w:multiLevelType w:val="multilevel"/>
    <w:tmpl w:val="AD1CB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A4491"/>
    <w:multiLevelType w:val="multilevel"/>
    <w:tmpl w:val="4416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75670"/>
    <w:multiLevelType w:val="multilevel"/>
    <w:tmpl w:val="811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2A0D2D"/>
    <w:multiLevelType w:val="multilevel"/>
    <w:tmpl w:val="6AF23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D2E3D"/>
    <w:multiLevelType w:val="multilevel"/>
    <w:tmpl w:val="2A04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F96C20"/>
    <w:multiLevelType w:val="multilevel"/>
    <w:tmpl w:val="B4141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F37BD"/>
    <w:multiLevelType w:val="multilevel"/>
    <w:tmpl w:val="16C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143C9"/>
    <w:multiLevelType w:val="multilevel"/>
    <w:tmpl w:val="94B2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D2A00"/>
    <w:multiLevelType w:val="multilevel"/>
    <w:tmpl w:val="F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107D2B"/>
    <w:multiLevelType w:val="multilevel"/>
    <w:tmpl w:val="78C20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82FED"/>
    <w:multiLevelType w:val="multilevel"/>
    <w:tmpl w:val="C2E69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847487"/>
    <w:multiLevelType w:val="multilevel"/>
    <w:tmpl w:val="50C06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C32A4"/>
    <w:multiLevelType w:val="multilevel"/>
    <w:tmpl w:val="03E85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7556D"/>
    <w:multiLevelType w:val="multilevel"/>
    <w:tmpl w:val="14A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66A79"/>
    <w:multiLevelType w:val="multilevel"/>
    <w:tmpl w:val="E2FEE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2A7BC9"/>
    <w:multiLevelType w:val="multilevel"/>
    <w:tmpl w:val="3E047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6"/>
  </w:num>
  <w:num w:numId="9">
    <w:abstractNumId w:val="25"/>
  </w:num>
  <w:num w:numId="10">
    <w:abstractNumId w:val="18"/>
  </w:num>
  <w:num w:numId="11">
    <w:abstractNumId w:val="14"/>
  </w:num>
  <w:num w:numId="12">
    <w:abstractNumId w:val="11"/>
  </w:num>
  <w:num w:numId="13">
    <w:abstractNumId w:val="33"/>
  </w:num>
  <w:num w:numId="14">
    <w:abstractNumId w:val="32"/>
  </w:num>
  <w:num w:numId="15">
    <w:abstractNumId w:val="34"/>
  </w:num>
  <w:num w:numId="16">
    <w:abstractNumId w:val="7"/>
  </w:num>
  <w:num w:numId="17">
    <w:abstractNumId w:val="31"/>
  </w:num>
  <w:num w:numId="18">
    <w:abstractNumId w:val="21"/>
  </w:num>
  <w:num w:numId="19">
    <w:abstractNumId w:val="17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26"/>
  </w:num>
  <w:num w:numId="25">
    <w:abstractNumId w:val="0"/>
  </w:num>
  <w:num w:numId="26">
    <w:abstractNumId w:val="27"/>
  </w:num>
  <w:num w:numId="27">
    <w:abstractNumId w:val="28"/>
  </w:num>
  <w:num w:numId="28">
    <w:abstractNumId w:val="19"/>
  </w:num>
  <w:num w:numId="29">
    <w:abstractNumId w:val="23"/>
  </w:num>
  <w:num w:numId="30">
    <w:abstractNumId w:val="30"/>
  </w:num>
  <w:num w:numId="31">
    <w:abstractNumId w:val="22"/>
  </w:num>
  <w:num w:numId="32">
    <w:abstractNumId w:val="29"/>
  </w:num>
  <w:num w:numId="33">
    <w:abstractNumId w:val="5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95"/>
    <w:rsid w:val="00296669"/>
    <w:rsid w:val="00384095"/>
    <w:rsid w:val="0059620F"/>
    <w:rsid w:val="00596937"/>
    <w:rsid w:val="006210AF"/>
    <w:rsid w:val="007C0374"/>
    <w:rsid w:val="008D1F24"/>
    <w:rsid w:val="00957914"/>
    <w:rsid w:val="00A14CFA"/>
    <w:rsid w:val="00A97780"/>
    <w:rsid w:val="00B56931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095"/>
  </w:style>
  <w:style w:type="character" w:customStyle="1" w:styleId="eop">
    <w:name w:val="eop"/>
    <w:basedOn w:val="a0"/>
    <w:rsid w:val="00384095"/>
  </w:style>
  <w:style w:type="character" w:customStyle="1" w:styleId="contextualspellingandgrammarerror">
    <w:name w:val="contextualspellingandgrammarerror"/>
    <w:basedOn w:val="a0"/>
    <w:rsid w:val="00384095"/>
  </w:style>
  <w:style w:type="character" w:customStyle="1" w:styleId="spellingerror">
    <w:name w:val="spellingerror"/>
    <w:basedOn w:val="a0"/>
    <w:rsid w:val="00384095"/>
  </w:style>
  <w:style w:type="paragraph" w:styleId="a3">
    <w:name w:val="List Paragraph"/>
    <w:basedOn w:val="a"/>
    <w:uiPriority w:val="34"/>
    <w:qFormat/>
    <w:rsid w:val="0095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2020-04-09T00:14:00Z</dcterms:created>
  <dcterms:modified xsi:type="dcterms:W3CDTF">2020-04-09T01:30:00Z</dcterms:modified>
</cp:coreProperties>
</file>