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F7" w:rsidRDefault="00374AF7" w:rsidP="00374AF7">
      <w:pPr>
        <w:suppressAutoHyphens/>
        <w:jc w:val="center"/>
        <w:rPr>
          <w:color w:val="F2F2F2"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36"/>
          <w:szCs w:val="36"/>
          <w:lang w:eastAsia="zh-CN"/>
        </w:rPr>
        <w:t>Совет сельского поселения «Нарын-Талачинское»</w:t>
      </w:r>
    </w:p>
    <w:p w:rsidR="00374AF7" w:rsidRDefault="00374AF7" w:rsidP="00374AF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36"/>
          <w:szCs w:val="36"/>
          <w:lang w:eastAsia="zh-CN"/>
        </w:rPr>
      </w:pPr>
    </w:p>
    <w:p w:rsidR="00374AF7" w:rsidRDefault="00374AF7" w:rsidP="00374AF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40"/>
          <w:szCs w:val="40"/>
          <w:lang w:eastAsia="zh-CN"/>
        </w:rPr>
      </w:pPr>
      <w:r>
        <w:rPr>
          <w:rFonts w:ascii="Times New Roman" w:eastAsia="SimSun" w:hAnsi="Times New Roman" w:cs="Times New Roman"/>
          <w:bCs/>
          <w:sz w:val="40"/>
          <w:szCs w:val="40"/>
          <w:lang w:eastAsia="zh-CN"/>
        </w:rPr>
        <w:t>РЕШЕНИЕ</w:t>
      </w:r>
    </w:p>
    <w:p w:rsidR="00374AF7" w:rsidRDefault="00374AF7" w:rsidP="00374AF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374AF7" w:rsidRDefault="00A57F11" w:rsidP="00374AF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от «28</w:t>
      </w:r>
      <w:r w:rsidR="00374AF7">
        <w:rPr>
          <w:rFonts w:ascii="Times New Roman" w:eastAsia="SimSun" w:hAnsi="Times New Roman" w:cs="Times New Roman"/>
          <w:sz w:val="28"/>
          <w:szCs w:val="28"/>
          <w:lang w:eastAsia="zh-CN"/>
        </w:rPr>
        <w:t>»  февраля  2020 года                                                                   №  131</w:t>
      </w:r>
    </w:p>
    <w:p w:rsidR="00374AF7" w:rsidRDefault="00374AF7" w:rsidP="00374AF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74AF7" w:rsidRDefault="00374AF7" w:rsidP="00374AF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74AF7" w:rsidRDefault="00374AF7" w:rsidP="00374AF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«О внесении изменений и дополнений в Устав </w:t>
      </w:r>
    </w:p>
    <w:p w:rsidR="00374AF7" w:rsidRDefault="00374AF7" w:rsidP="00374AF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 поселения «Нарын-Талачинское»</w:t>
      </w:r>
    </w:p>
    <w:p w:rsidR="00374AF7" w:rsidRDefault="00374AF7" w:rsidP="00374AF7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bCs/>
          <w:sz w:val="36"/>
          <w:szCs w:val="36"/>
          <w:lang w:eastAsia="zh-CN"/>
        </w:rPr>
      </w:pPr>
    </w:p>
    <w:p w:rsidR="00374AF7" w:rsidRDefault="00374AF7" w:rsidP="00374AF7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bCs/>
          <w:sz w:val="36"/>
          <w:szCs w:val="36"/>
          <w:lang w:eastAsia="zh-CN"/>
        </w:rPr>
      </w:pPr>
    </w:p>
    <w:p w:rsidR="00374AF7" w:rsidRDefault="00374AF7" w:rsidP="0037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sz w:val="36"/>
          <w:szCs w:val="36"/>
          <w:lang w:eastAsia="zh-CN"/>
        </w:rPr>
        <w:t xml:space="preserve">     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пунктом 1 части 10 статьи 35 Федерального закона от 06.10.2003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 131-ФЗ «Об общих принципах организации местного самоуправления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(с последующими изменениями и дополнениями), 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 Нарын-Талачинское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 сельского поселения «Нарын-Талачинское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74AF7" w:rsidRPr="0094416A" w:rsidRDefault="00374AF7" w:rsidP="0037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74AF7" w:rsidRDefault="00374AF7" w:rsidP="0037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AF7" w:rsidRPr="0094416A" w:rsidRDefault="00374AF7" w:rsidP="0037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Внести изменения в Устав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«Нарын-Талачинское» следующего 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содержания:</w:t>
      </w:r>
    </w:p>
    <w:p w:rsidR="00374AF7" w:rsidRDefault="00374AF7" w:rsidP="0037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AF7" w:rsidRPr="0094416A" w:rsidRDefault="00374AF7" w:rsidP="0037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944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пункт 13 части 1 статьи 13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изложить в следующей редакции:</w:t>
      </w:r>
    </w:p>
    <w:p w:rsidR="00374AF7" w:rsidRPr="0094416A" w:rsidRDefault="00374AF7" w:rsidP="0037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«13) обращения граждан в органы местного самоуправления сельского</w:t>
      </w:r>
    </w:p>
    <w:p w:rsidR="00374AF7" w:rsidRPr="0094416A" w:rsidRDefault="00374AF7" w:rsidP="0037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gramStart"/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4AF7" w:rsidRDefault="00374AF7" w:rsidP="0037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AF7" w:rsidRPr="0094416A" w:rsidRDefault="00374AF7" w:rsidP="0037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944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 6 статьи 31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изложить в следующей редакции:</w:t>
      </w:r>
    </w:p>
    <w:p w:rsidR="00374AF7" w:rsidRPr="0094416A" w:rsidRDefault="00374AF7" w:rsidP="0037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«6. Осуществляющие свои полномочия на постоянной основе депутат, глава</w:t>
      </w:r>
    </w:p>
    <w:p w:rsidR="00374AF7" w:rsidRPr="0094416A" w:rsidRDefault="00374AF7" w:rsidP="0037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не вправе:</w:t>
      </w:r>
    </w:p>
    <w:p w:rsidR="00374AF7" w:rsidRPr="0094416A" w:rsidRDefault="00374AF7" w:rsidP="0037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заниматься предпринимательской деятельностью лично или через доверенных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лиц;</w:t>
      </w:r>
    </w:p>
    <w:p w:rsidR="00374AF7" w:rsidRPr="0094416A" w:rsidRDefault="00374AF7" w:rsidP="0037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участвовать в управлении коммерческой или некоммерческой организацией,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следующих случаев:</w:t>
      </w:r>
    </w:p>
    <w:p w:rsidR="00374AF7" w:rsidRPr="0094416A" w:rsidRDefault="00374AF7" w:rsidP="0037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участие на безвозмездной основе в управлении политической партией, органом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союза, в том числе выборным органом первичной профсоюзной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созданной в органе местного самоуправления, аппарате избирательной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сельского поселения, участие в съезде (конференции) или общем собрании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общественной организации, жилищного, жилищно-строительного, гаражного</w:t>
      </w:r>
      <w:proofErr w:type="gramEnd"/>
    </w:p>
    <w:p w:rsidR="00374AF7" w:rsidRPr="0094416A" w:rsidRDefault="00374AF7" w:rsidP="0037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кооперативов, товарищества собственников недвижимости;</w:t>
      </w:r>
    </w:p>
    <w:p w:rsidR="00374AF7" w:rsidRPr="0094416A" w:rsidRDefault="00374AF7" w:rsidP="0037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участие на безвозмездной основе в управлении некоммерческой организацией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(кроме участия в управлении политической партией, органом 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союза, в том числе выборным органом первичной профсоюзной организации,</w:t>
      </w:r>
    </w:p>
    <w:p w:rsidR="00374AF7" w:rsidRPr="0094416A" w:rsidRDefault="00374AF7" w:rsidP="0037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созданной в органе местного самоуправления, аппарате избирательной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 участия в съезде (конференции) или общем собрании 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организации, жилищного, жилищно-строительного, гаражного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кооперативов, товарищества собственников недвижимости) с предварительным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уведомлением Губернатора Забайкальского края в порядке, установленном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 края;</w:t>
      </w:r>
      <w:proofErr w:type="gramEnd"/>
    </w:p>
    <w:p w:rsidR="00374AF7" w:rsidRPr="0094416A" w:rsidRDefault="00374AF7" w:rsidP="0037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представление на безвозмездной основе интересов сельского поселения </w:t>
      </w:r>
      <w:proofErr w:type="gramStart"/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374AF7" w:rsidRPr="0094416A" w:rsidRDefault="00374AF7" w:rsidP="0037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совете</w:t>
      </w:r>
      <w:proofErr w:type="gramEnd"/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образований Забайкальского края, иных объединениях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образований, а также в их органах управления;</w:t>
      </w:r>
    </w:p>
    <w:p w:rsidR="00374AF7" w:rsidRPr="0094416A" w:rsidRDefault="00374AF7" w:rsidP="0037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представление на безвозмездной основе интересов сельского поселения </w:t>
      </w:r>
      <w:proofErr w:type="gramStart"/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374AF7" w:rsidRPr="0094416A" w:rsidRDefault="00374AF7" w:rsidP="0037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органах управления и ревизионной комиссии организации, учредителем (акционером,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участником) которой является сельское поселение, в соответствии с муниципальными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актами, определяющими порядок осуществления от имени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полномочий учредителя организации либо порядок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находящимися в муниципальной собственности акциями (долями в уставном капитале);</w:t>
      </w:r>
      <w:proofErr w:type="gramEnd"/>
    </w:p>
    <w:p w:rsidR="00374AF7" w:rsidRPr="0094416A" w:rsidRDefault="00374AF7" w:rsidP="0037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иные случаи, предусмотренные федеральными законами;</w:t>
      </w:r>
    </w:p>
    <w:p w:rsidR="00374AF7" w:rsidRPr="0094416A" w:rsidRDefault="00374AF7" w:rsidP="0037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заниматься иной оплачиваемой деятельностью, за исключением</w:t>
      </w:r>
    </w:p>
    <w:p w:rsidR="00374AF7" w:rsidRPr="0094416A" w:rsidRDefault="00374AF7" w:rsidP="0037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преподавательской, научной и иной творческой деятельности. При этом</w:t>
      </w:r>
    </w:p>
    <w:p w:rsidR="00374AF7" w:rsidRPr="0094416A" w:rsidRDefault="00374AF7" w:rsidP="0037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преподавательская, научная и иная творческая деятельность не может финансироваться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исключительно за счет средств иностранных государств, международных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иностранных организаций, иностранных граждан и лиц без гражданства, если иное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Федерации;</w:t>
      </w:r>
    </w:p>
    <w:p w:rsidR="00374AF7" w:rsidRPr="0094416A" w:rsidRDefault="00374AF7" w:rsidP="0037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входить в состав органов управления, попечительских или наблюдательных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советов, иных органов иностранных некоммерческих неправительственных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и действующих на территории Российской Федерации их структурных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подразделений, если иное не предусмотрено международным договором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или законодательством Российской Федерации</w:t>
      </w:r>
      <w:proofErr w:type="gramStart"/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374AF7" w:rsidRDefault="00374AF7" w:rsidP="0037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AF7" w:rsidRPr="0094416A" w:rsidRDefault="00374AF7" w:rsidP="0037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944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 1 статьи 37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изложить в следующей редакции:</w:t>
      </w:r>
    </w:p>
    <w:p w:rsidR="00374AF7" w:rsidRPr="0094416A" w:rsidRDefault="00374AF7" w:rsidP="0037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 Проекты муниципальных правовых актов сельского поселения могут</w:t>
      </w:r>
    </w:p>
    <w:p w:rsidR="00374AF7" w:rsidRPr="0094416A" w:rsidRDefault="00374AF7" w:rsidP="0037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вноситься депутатами Совета сельского поселения, главой сельского поселения,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территориального общественного самоуправления, инициативными группами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 органами прокуратуры</w:t>
      </w:r>
      <w:proofErr w:type="gramStart"/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374AF7" w:rsidRDefault="00374AF7" w:rsidP="0037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AF7" w:rsidRPr="0094416A" w:rsidRDefault="00374AF7" w:rsidP="0037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о внесении изменений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Устав сельского поселения «Нарын-Талачинское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на государственную регистрацию в Управление Министерства юстиции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по Забайкальскому краю.</w:t>
      </w:r>
    </w:p>
    <w:p w:rsidR="00374AF7" w:rsidRPr="0094416A" w:rsidRDefault="00374AF7" w:rsidP="0037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государственной регистрации данное решение обнародовать в порядке,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сельского поселения «Нарын-Талачинское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74AF7" w:rsidRDefault="00374AF7" w:rsidP="0037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AF7" w:rsidRDefault="00374AF7" w:rsidP="0037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AF7" w:rsidRPr="0094416A" w:rsidRDefault="00374AF7" w:rsidP="0037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374AF7" w:rsidRPr="0094416A" w:rsidRDefault="00374AF7" w:rsidP="0037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«Нарын-Талачинское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Н.И.Яковлева</w:t>
      </w:r>
    </w:p>
    <w:p w:rsidR="00374AF7" w:rsidRDefault="00374AF7" w:rsidP="0037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AF7" w:rsidRDefault="00374AF7" w:rsidP="0037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AF7" w:rsidRPr="0094416A" w:rsidRDefault="00374AF7" w:rsidP="0037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сельского поселения</w:t>
      </w:r>
    </w:p>
    <w:p w:rsidR="00374AF7" w:rsidRPr="0094416A" w:rsidRDefault="00374AF7" w:rsidP="0037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«Нарын-Талачинское</w:t>
      </w:r>
      <w:r w:rsidRPr="00944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Ю.В.Андреев</w:t>
      </w:r>
    </w:p>
    <w:p w:rsidR="00374AF7" w:rsidRDefault="00374AF7" w:rsidP="00374AF7">
      <w:pPr>
        <w:suppressAutoHyphens/>
        <w:jc w:val="center"/>
        <w:rPr>
          <w:rFonts w:ascii="Times New Roman" w:eastAsia="SimSun" w:hAnsi="Times New Roman" w:cs="Times New Roman"/>
          <w:bCs/>
          <w:sz w:val="36"/>
          <w:szCs w:val="36"/>
          <w:lang w:eastAsia="zh-CN"/>
        </w:rPr>
      </w:pPr>
    </w:p>
    <w:p w:rsidR="00374AF7" w:rsidRDefault="00374AF7" w:rsidP="00374AF7"/>
    <w:p w:rsidR="00E21A22" w:rsidRDefault="00E21A22"/>
    <w:sectPr w:rsidR="00E21A22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AF7"/>
    <w:rsid w:val="00201A06"/>
    <w:rsid w:val="00374AF7"/>
    <w:rsid w:val="0059620F"/>
    <w:rsid w:val="008D1F24"/>
    <w:rsid w:val="00A14CFA"/>
    <w:rsid w:val="00A57F11"/>
    <w:rsid w:val="00A97780"/>
    <w:rsid w:val="00B80120"/>
    <w:rsid w:val="00E2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2020-03-10T05:48:00Z</dcterms:created>
  <dcterms:modified xsi:type="dcterms:W3CDTF">2020-03-10T06:35:00Z</dcterms:modified>
</cp:coreProperties>
</file>