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5C" w:rsidRDefault="00A4785C" w:rsidP="00A4785C">
      <w:pPr>
        <w:jc w:val="center"/>
        <w:rPr>
          <w:b/>
          <w:sz w:val="36"/>
          <w:szCs w:val="36"/>
        </w:rPr>
      </w:pPr>
      <w:r w:rsidRPr="00A4785C">
        <w:rPr>
          <w:b/>
          <w:sz w:val="36"/>
          <w:szCs w:val="36"/>
        </w:rPr>
        <w:t xml:space="preserve">Администрация сельского  поселения </w:t>
      </w:r>
    </w:p>
    <w:p w:rsidR="00A4785C" w:rsidRPr="00A4785C" w:rsidRDefault="00A4785C" w:rsidP="00A4785C">
      <w:pPr>
        <w:jc w:val="center"/>
        <w:rPr>
          <w:b/>
          <w:sz w:val="36"/>
          <w:szCs w:val="36"/>
        </w:rPr>
      </w:pPr>
      <w:r w:rsidRPr="00A4785C">
        <w:rPr>
          <w:b/>
          <w:sz w:val="36"/>
          <w:szCs w:val="36"/>
        </w:rPr>
        <w:t>«Нарын-Талачинское»</w:t>
      </w:r>
    </w:p>
    <w:p w:rsidR="00A4785C" w:rsidRPr="00A4785C" w:rsidRDefault="00A4785C" w:rsidP="00A4785C">
      <w:pPr>
        <w:jc w:val="center"/>
        <w:rPr>
          <w:b/>
          <w:sz w:val="36"/>
          <w:szCs w:val="36"/>
        </w:rPr>
      </w:pPr>
      <w:r w:rsidRPr="00A4785C">
        <w:rPr>
          <w:b/>
          <w:sz w:val="36"/>
          <w:szCs w:val="36"/>
        </w:rPr>
        <w:t>муниципального района «Карымский район»</w:t>
      </w:r>
    </w:p>
    <w:p w:rsidR="00A4785C" w:rsidRPr="00A4785C" w:rsidRDefault="00A4785C" w:rsidP="00A4785C">
      <w:pPr>
        <w:jc w:val="center"/>
        <w:rPr>
          <w:b/>
          <w:sz w:val="36"/>
          <w:szCs w:val="36"/>
        </w:rPr>
      </w:pPr>
      <w:r w:rsidRPr="00A4785C">
        <w:rPr>
          <w:b/>
          <w:sz w:val="36"/>
          <w:szCs w:val="36"/>
        </w:rPr>
        <w:t>Забайкальского края</w:t>
      </w:r>
    </w:p>
    <w:p w:rsidR="00A4785C" w:rsidRPr="00A4785C" w:rsidRDefault="00A4785C" w:rsidP="00A4785C">
      <w:pPr>
        <w:jc w:val="center"/>
        <w:rPr>
          <w:b/>
          <w:sz w:val="28"/>
          <w:szCs w:val="28"/>
        </w:rPr>
      </w:pPr>
      <w:r w:rsidRPr="00A4785C">
        <w:rPr>
          <w:b/>
          <w:sz w:val="28"/>
          <w:szCs w:val="28"/>
        </w:rPr>
        <w:t xml:space="preserve">                                                                                                                                                                                                                                                   </w:t>
      </w:r>
    </w:p>
    <w:p w:rsidR="00A4785C" w:rsidRPr="00A4785C" w:rsidRDefault="00A4785C" w:rsidP="00A4785C">
      <w:pPr>
        <w:jc w:val="center"/>
        <w:rPr>
          <w:b/>
          <w:sz w:val="40"/>
          <w:szCs w:val="40"/>
        </w:rPr>
      </w:pPr>
      <w:r w:rsidRPr="00A4785C">
        <w:rPr>
          <w:b/>
          <w:sz w:val="40"/>
          <w:szCs w:val="40"/>
        </w:rPr>
        <w:t>ПОСТАНОВЛЕНИЕ</w:t>
      </w:r>
    </w:p>
    <w:p w:rsidR="00A4785C" w:rsidRPr="00A4785C" w:rsidRDefault="00A4785C" w:rsidP="00A4785C">
      <w:pPr>
        <w:jc w:val="center"/>
        <w:rPr>
          <w:b/>
          <w:sz w:val="28"/>
          <w:szCs w:val="28"/>
        </w:rPr>
      </w:pPr>
      <w:r w:rsidRPr="00A4785C">
        <w:rPr>
          <w:b/>
          <w:sz w:val="28"/>
          <w:szCs w:val="28"/>
        </w:rPr>
        <w:t xml:space="preserve">                                                                                                                                                                                                                                                                                                                                                                                                                                                                                                                                                                                                                                                                                                                                                                                                                                                                                                                                                                                                                                                                                                                                                                                                                                                                                                                                                                                                                                                                                                                                                                                                                                                                                                                                                                                                                                                 </w:t>
      </w:r>
    </w:p>
    <w:p w:rsidR="00A4785C" w:rsidRPr="00A4785C" w:rsidRDefault="00A4785C" w:rsidP="00A4785C">
      <w:pPr>
        <w:rPr>
          <w:sz w:val="28"/>
          <w:szCs w:val="28"/>
        </w:rPr>
      </w:pPr>
      <w:r w:rsidRPr="00A4785C">
        <w:rPr>
          <w:sz w:val="28"/>
          <w:szCs w:val="28"/>
        </w:rPr>
        <w:t xml:space="preserve">  «18»    мая 2021 года                                                                                 </w:t>
      </w:r>
      <w:r>
        <w:rPr>
          <w:sz w:val="28"/>
          <w:szCs w:val="28"/>
        </w:rPr>
        <w:t xml:space="preserve"> </w:t>
      </w:r>
      <w:r w:rsidRPr="00A4785C">
        <w:rPr>
          <w:sz w:val="28"/>
          <w:szCs w:val="28"/>
        </w:rPr>
        <w:t>№ 20</w:t>
      </w:r>
    </w:p>
    <w:p w:rsidR="00A4785C" w:rsidRPr="00A4785C" w:rsidRDefault="00A4785C" w:rsidP="00A4785C">
      <w:pPr>
        <w:rPr>
          <w:sz w:val="28"/>
          <w:szCs w:val="28"/>
          <w:u w:val="single"/>
        </w:rPr>
      </w:pPr>
    </w:p>
    <w:tbl>
      <w:tblPr>
        <w:tblpPr w:leftFromText="180" w:rightFromText="180" w:vertAnchor="text" w:tblpY="1"/>
        <w:tblOverlap w:val="never"/>
        <w:tblW w:w="0" w:type="auto"/>
        <w:tblInd w:w="137" w:type="dxa"/>
        <w:tblLayout w:type="fixed"/>
        <w:tblLook w:val="0000"/>
      </w:tblPr>
      <w:tblGrid>
        <w:gridCol w:w="5004"/>
      </w:tblGrid>
      <w:tr w:rsidR="00A4785C" w:rsidRPr="00A4785C" w:rsidTr="009E626A">
        <w:trPr>
          <w:trHeight w:val="1196"/>
        </w:trPr>
        <w:tc>
          <w:tcPr>
            <w:tcW w:w="5004" w:type="dxa"/>
            <w:vAlign w:val="center"/>
          </w:tcPr>
          <w:p w:rsidR="00A4785C" w:rsidRPr="00A4785C" w:rsidRDefault="00A4785C" w:rsidP="009E626A">
            <w:pPr>
              <w:widowControl w:val="0"/>
              <w:autoSpaceDE w:val="0"/>
              <w:autoSpaceDN w:val="0"/>
              <w:adjustRightInd w:val="0"/>
              <w:jc w:val="both"/>
              <w:rPr>
                <w:sz w:val="28"/>
                <w:szCs w:val="28"/>
              </w:rPr>
            </w:pPr>
            <w:r w:rsidRPr="00A4785C">
              <w:rPr>
                <w:iCs/>
                <w:sz w:val="28"/>
                <w:szCs w:val="28"/>
              </w:rPr>
              <w:t>Об утверждении Положения о</w:t>
            </w:r>
            <w:r w:rsidRPr="00A4785C">
              <w:rPr>
                <w:b/>
                <w:bCs/>
                <w:color w:val="333333"/>
                <w:sz w:val="28"/>
                <w:szCs w:val="28"/>
                <w:shd w:val="clear" w:color="auto" w:fill="FFFFFF"/>
              </w:rPr>
              <w:t xml:space="preserve"> </w:t>
            </w:r>
            <w:r w:rsidRPr="00A4785C">
              <w:rPr>
                <w:iCs/>
                <w:sz w:val="28"/>
                <w:szCs w:val="28"/>
              </w:rPr>
              <w:t>персональных данных и порядке ведения личных дел муниципальных служащих в администрации  сельского поселения «Нарын-Талачинское»</w:t>
            </w:r>
          </w:p>
        </w:tc>
      </w:tr>
    </w:tbl>
    <w:p w:rsidR="00A4785C" w:rsidRPr="00A4785C" w:rsidRDefault="00A4785C" w:rsidP="00A4785C">
      <w:pPr>
        <w:tabs>
          <w:tab w:val="left" w:pos="540"/>
          <w:tab w:val="left" w:pos="720"/>
        </w:tabs>
        <w:jc w:val="both"/>
        <w:rPr>
          <w:sz w:val="28"/>
          <w:szCs w:val="28"/>
        </w:rPr>
      </w:pPr>
      <w:r w:rsidRPr="00A4785C">
        <w:rPr>
          <w:sz w:val="28"/>
          <w:szCs w:val="28"/>
        </w:rPr>
        <w:br w:type="textWrapping" w:clear="all"/>
        <w:t xml:space="preserve">  </w:t>
      </w:r>
    </w:p>
    <w:p w:rsidR="00A4785C" w:rsidRPr="00A4785C" w:rsidRDefault="00A4785C" w:rsidP="00A4785C">
      <w:pPr>
        <w:pStyle w:val="1"/>
        <w:shd w:val="clear" w:color="auto" w:fill="FFFFFF"/>
        <w:spacing w:before="0" w:beforeAutospacing="0" w:after="144" w:afterAutospacing="0" w:line="301" w:lineRule="atLeast"/>
        <w:jc w:val="both"/>
        <w:rPr>
          <w:b w:val="0"/>
          <w:sz w:val="28"/>
          <w:szCs w:val="28"/>
          <w:lang w:val="ru-RU"/>
        </w:rPr>
      </w:pPr>
      <w:r w:rsidRPr="00A4785C">
        <w:rPr>
          <w:sz w:val="28"/>
          <w:szCs w:val="28"/>
        </w:rPr>
        <w:tab/>
      </w:r>
      <w:r w:rsidRPr="00A4785C">
        <w:rPr>
          <w:b w:val="0"/>
          <w:bCs w:val="0"/>
          <w:color w:val="333333"/>
          <w:sz w:val="28"/>
          <w:szCs w:val="28"/>
          <w:shd w:val="clear" w:color="auto" w:fill="FFFFFF"/>
        </w:rPr>
        <w:t>На основании Федерального закона №131-ФЗ от 06.10.2003 г</w:t>
      </w:r>
      <w:r w:rsidRPr="00A4785C">
        <w:rPr>
          <w:b w:val="0"/>
          <w:bCs w:val="0"/>
          <w:color w:val="333333"/>
          <w:sz w:val="28"/>
          <w:szCs w:val="28"/>
          <w:shd w:val="clear" w:color="auto" w:fill="FFFFFF"/>
          <w:lang w:val="ru-RU"/>
        </w:rPr>
        <w:t>ода</w:t>
      </w:r>
      <w:r w:rsidRPr="00A4785C">
        <w:rPr>
          <w:b w:val="0"/>
          <w:bCs w:val="0"/>
          <w:color w:val="333333"/>
          <w:sz w:val="28"/>
          <w:szCs w:val="28"/>
          <w:shd w:val="clear" w:color="auto" w:fill="FFFFFF"/>
        </w:rPr>
        <w:t xml:space="preserve"> «Об общих принципах организации местного самоуправления в Российской Федерации», </w:t>
      </w:r>
      <w:r w:rsidRPr="00A4785C">
        <w:rPr>
          <w:b w:val="0"/>
          <w:sz w:val="28"/>
          <w:szCs w:val="28"/>
          <w:lang w:val="ru-RU"/>
        </w:rPr>
        <w:t xml:space="preserve">Федерального Закона  от 27.07.2006 № 152-ФЗ «О персональных данных», Федерального Закона  от 02.03.2007 № 25-ФЗ «О муниципальной службе в Российской Федерации», </w:t>
      </w:r>
      <w:r w:rsidRPr="00A4785C">
        <w:rPr>
          <w:b w:val="0"/>
          <w:bCs w:val="0"/>
          <w:color w:val="333333"/>
          <w:sz w:val="28"/>
          <w:szCs w:val="28"/>
          <w:shd w:val="clear" w:color="auto" w:fill="FFFFFF"/>
        </w:rPr>
        <w:t>Указ</w:t>
      </w:r>
      <w:r w:rsidRPr="00A4785C">
        <w:rPr>
          <w:b w:val="0"/>
          <w:bCs w:val="0"/>
          <w:color w:val="333333"/>
          <w:sz w:val="28"/>
          <w:szCs w:val="28"/>
          <w:shd w:val="clear" w:color="auto" w:fill="FFFFFF"/>
          <w:lang w:val="ru-RU"/>
        </w:rPr>
        <w:t>ов</w:t>
      </w:r>
      <w:r w:rsidRPr="00A4785C">
        <w:rPr>
          <w:b w:val="0"/>
          <w:sz w:val="28"/>
          <w:szCs w:val="28"/>
          <w:lang w:val="ru-RU"/>
        </w:rPr>
        <w:t xml:space="preserve"> Президента Российской Федерации от 30 мая 2005 года №609 (ред. </w:t>
      </w:r>
      <w:proofErr w:type="gramStart"/>
      <w:r w:rsidRPr="00A4785C">
        <w:rPr>
          <w:b w:val="0"/>
          <w:sz w:val="28"/>
          <w:szCs w:val="28"/>
          <w:lang w:val="ru-RU"/>
        </w:rPr>
        <w:t xml:space="preserve">23.07.2019 года) «Об утверждении </w:t>
      </w:r>
      <w:r w:rsidRPr="00A4785C">
        <w:rPr>
          <w:b w:val="0"/>
          <w:bCs w:val="0"/>
          <w:color w:val="333333"/>
          <w:sz w:val="28"/>
          <w:szCs w:val="28"/>
          <w:shd w:val="clear" w:color="auto" w:fill="FFFFFF"/>
        </w:rPr>
        <w:t>Положения о персональных данных государственного гражданского служащего Российской Федерации и ведении его личного дела</w:t>
      </w:r>
      <w:r w:rsidRPr="00A4785C">
        <w:rPr>
          <w:b w:val="0"/>
          <w:sz w:val="28"/>
          <w:szCs w:val="28"/>
          <w:lang w:val="ru-RU"/>
        </w:rPr>
        <w:t>», от 18.05.2009 года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 их обязательствах имущественного характера», Закон Забайкальского края от 29.12.2008 № 108-ЗЗК «О муниципальной  службе в Забайкальском крае», администрация</w:t>
      </w:r>
      <w:proofErr w:type="gramEnd"/>
      <w:r w:rsidRPr="00A4785C">
        <w:rPr>
          <w:b w:val="0"/>
          <w:sz w:val="28"/>
          <w:szCs w:val="28"/>
          <w:lang w:val="ru-RU"/>
        </w:rPr>
        <w:t xml:space="preserve"> </w:t>
      </w:r>
      <w:r w:rsidRPr="00A4785C">
        <w:rPr>
          <w:b w:val="0"/>
          <w:sz w:val="28"/>
          <w:szCs w:val="28"/>
        </w:rPr>
        <w:t xml:space="preserve"> сельско</w:t>
      </w:r>
      <w:r w:rsidRPr="00A4785C">
        <w:rPr>
          <w:b w:val="0"/>
          <w:sz w:val="28"/>
          <w:szCs w:val="28"/>
          <w:lang w:val="ru-RU"/>
        </w:rPr>
        <w:t>го</w:t>
      </w:r>
      <w:r w:rsidRPr="00A4785C">
        <w:rPr>
          <w:b w:val="0"/>
          <w:sz w:val="28"/>
          <w:szCs w:val="28"/>
        </w:rPr>
        <w:t xml:space="preserve"> поселени</w:t>
      </w:r>
      <w:r w:rsidRPr="00A4785C">
        <w:rPr>
          <w:b w:val="0"/>
          <w:sz w:val="28"/>
          <w:szCs w:val="28"/>
          <w:lang w:val="ru-RU"/>
        </w:rPr>
        <w:t>я</w:t>
      </w:r>
      <w:r w:rsidRPr="00A4785C">
        <w:rPr>
          <w:b w:val="0"/>
          <w:sz w:val="28"/>
          <w:szCs w:val="28"/>
        </w:rPr>
        <w:t xml:space="preserve"> </w:t>
      </w:r>
      <w:r w:rsidRPr="00A4785C">
        <w:rPr>
          <w:b w:val="0"/>
          <w:sz w:val="28"/>
          <w:szCs w:val="28"/>
          <w:lang w:val="ru-RU"/>
        </w:rPr>
        <w:t>«Нарын-Талачинское»</w:t>
      </w:r>
    </w:p>
    <w:p w:rsidR="00A4785C" w:rsidRPr="00A4785C" w:rsidRDefault="00A4785C" w:rsidP="00A4785C">
      <w:pPr>
        <w:tabs>
          <w:tab w:val="left" w:pos="540"/>
          <w:tab w:val="left" w:pos="720"/>
        </w:tabs>
        <w:rPr>
          <w:b/>
          <w:sz w:val="28"/>
          <w:szCs w:val="28"/>
        </w:rPr>
      </w:pPr>
      <w:r w:rsidRPr="00A4785C">
        <w:rPr>
          <w:b/>
          <w:sz w:val="28"/>
          <w:szCs w:val="28"/>
        </w:rPr>
        <w:t xml:space="preserve">ПОСТАНОВЛЯЕТ: </w:t>
      </w:r>
    </w:p>
    <w:p w:rsidR="00A4785C" w:rsidRPr="00A4785C" w:rsidRDefault="00A4785C" w:rsidP="00A4785C">
      <w:pPr>
        <w:tabs>
          <w:tab w:val="left" w:pos="540"/>
          <w:tab w:val="left" w:pos="720"/>
        </w:tabs>
        <w:rPr>
          <w:b/>
          <w:sz w:val="28"/>
          <w:szCs w:val="28"/>
        </w:rPr>
      </w:pPr>
    </w:p>
    <w:p w:rsidR="00A4785C" w:rsidRPr="00A4785C" w:rsidRDefault="00A4785C" w:rsidP="00A4785C">
      <w:pPr>
        <w:pStyle w:val="a3"/>
        <w:numPr>
          <w:ilvl w:val="0"/>
          <w:numId w:val="1"/>
        </w:numPr>
        <w:tabs>
          <w:tab w:val="left" w:pos="540"/>
          <w:tab w:val="left" w:pos="720"/>
        </w:tabs>
        <w:ind w:left="0" w:firstLine="567"/>
        <w:jc w:val="both"/>
        <w:rPr>
          <w:sz w:val="28"/>
          <w:szCs w:val="28"/>
        </w:rPr>
      </w:pPr>
      <w:r w:rsidRPr="00A4785C">
        <w:rPr>
          <w:sz w:val="28"/>
          <w:szCs w:val="28"/>
        </w:rPr>
        <w:t>Утвердить Положение</w:t>
      </w:r>
      <w:r w:rsidRPr="00A4785C">
        <w:rPr>
          <w:iCs/>
          <w:sz w:val="28"/>
          <w:szCs w:val="28"/>
        </w:rPr>
        <w:t xml:space="preserve"> о</w:t>
      </w:r>
      <w:r w:rsidRPr="00A4785C">
        <w:rPr>
          <w:b/>
          <w:bCs/>
          <w:color w:val="333333"/>
          <w:sz w:val="28"/>
          <w:szCs w:val="28"/>
          <w:shd w:val="clear" w:color="auto" w:fill="FFFFFF"/>
        </w:rPr>
        <w:t xml:space="preserve"> </w:t>
      </w:r>
      <w:r w:rsidRPr="00A4785C">
        <w:rPr>
          <w:iCs/>
          <w:sz w:val="28"/>
          <w:szCs w:val="28"/>
        </w:rPr>
        <w:t>персональных данных</w:t>
      </w:r>
      <w:r w:rsidRPr="00A4785C">
        <w:rPr>
          <w:sz w:val="28"/>
          <w:szCs w:val="28"/>
        </w:rPr>
        <w:t xml:space="preserve"> и порядке ведения личных дел муниципальных служащих (далее – Положение) (Приложение 1).</w:t>
      </w:r>
    </w:p>
    <w:p w:rsidR="00A4785C" w:rsidRPr="00A4785C" w:rsidRDefault="00A4785C" w:rsidP="00A4785C">
      <w:pPr>
        <w:pStyle w:val="a3"/>
        <w:numPr>
          <w:ilvl w:val="0"/>
          <w:numId w:val="1"/>
        </w:numPr>
        <w:tabs>
          <w:tab w:val="left" w:pos="540"/>
          <w:tab w:val="left" w:pos="720"/>
        </w:tabs>
        <w:ind w:left="0" w:firstLine="567"/>
        <w:jc w:val="both"/>
        <w:rPr>
          <w:sz w:val="28"/>
          <w:szCs w:val="28"/>
        </w:rPr>
      </w:pPr>
      <w:r w:rsidRPr="00A4785C">
        <w:rPr>
          <w:sz w:val="28"/>
          <w:szCs w:val="28"/>
        </w:rPr>
        <w:t>Установить, что сведения, содержащиеся в личных делах муниципальных служащих, являются конфиденциальными.</w:t>
      </w:r>
    </w:p>
    <w:p w:rsidR="00A4785C" w:rsidRPr="00A4785C" w:rsidRDefault="00A4785C" w:rsidP="00A4785C">
      <w:pPr>
        <w:pStyle w:val="a3"/>
        <w:numPr>
          <w:ilvl w:val="0"/>
          <w:numId w:val="1"/>
        </w:numPr>
        <w:tabs>
          <w:tab w:val="left" w:pos="540"/>
          <w:tab w:val="left" w:pos="720"/>
        </w:tabs>
        <w:ind w:left="0" w:firstLine="567"/>
        <w:jc w:val="both"/>
        <w:rPr>
          <w:sz w:val="28"/>
          <w:szCs w:val="28"/>
        </w:rPr>
      </w:pPr>
      <w:r w:rsidRPr="00A4785C">
        <w:rPr>
          <w:sz w:val="28"/>
          <w:szCs w:val="28"/>
        </w:rPr>
        <w:t>Возложить на главного специалиста сельского поселения «Нарын-Талачинское» обязанности по ведению личных дел муниципальных служащих.</w:t>
      </w:r>
    </w:p>
    <w:p w:rsidR="00A4785C" w:rsidRPr="00A4785C" w:rsidRDefault="00A4785C" w:rsidP="00A4785C">
      <w:pPr>
        <w:pStyle w:val="a3"/>
        <w:numPr>
          <w:ilvl w:val="0"/>
          <w:numId w:val="1"/>
        </w:numPr>
        <w:tabs>
          <w:tab w:val="left" w:pos="540"/>
          <w:tab w:val="left" w:pos="720"/>
        </w:tabs>
        <w:ind w:left="0" w:firstLine="567"/>
        <w:jc w:val="both"/>
        <w:rPr>
          <w:sz w:val="28"/>
          <w:szCs w:val="28"/>
        </w:rPr>
      </w:pPr>
      <w:r w:rsidRPr="00A4785C">
        <w:rPr>
          <w:sz w:val="28"/>
          <w:szCs w:val="28"/>
        </w:rPr>
        <w:t>Утвердить формы документов ведения личного дела:</w:t>
      </w:r>
    </w:p>
    <w:p w:rsidR="00A4785C" w:rsidRPr="00A4785C" w:rsidRDefault="00A4785C" w:rsidP="00A4785C">
      <w:pPr>
        <w:pStyle w:val="a3"/>
        <w:numPr>
          <w:ilvl w:val="0"/>
          <w:numId w:val="2"/>
        </w:numPr>
        <w:tabs>
          <w:tab w:val="left" w:pos="1418"/>
        </w:tabs>
        <w:ind w:hanging="720"/>
        <w:jc w:val="both"/>
        <w:rPr>
          <w:sz w:val="28"/>
          <w:szCs w:val="28"/>
        </w:rPr>
      </w:pPr>
      <w:r w:rsidRPr="00A4785C">
        <w:rPr>
          <w:sz w:val="28"/>
          <w:szCs w:val="28"/>
        </w:rPr>
        <w:t>анкета (Приложение 2);</w:t>
      </w:r>
    </w:p>
    <w:p w:rsidR="00A4785C" w:rsidRPr="00A4785C" w:rsidRDefault="00A4785C" w:rsidP="00A4785C">
      <w:pPr>
        <w:pStyle w:val="a3"/>
        <w:numPr>
          <w:ilvl w:val="0"/>
          <w:numId w:val="2"/>
        </w:numPr>
        <w:tabs>
          <w:tab w:val="left" w:pos="1418"/>
        </w:tabs>
        <w:ind w:hanging="720"/>
        <w:jc w:val="both"/>
        <w:rPr>
          <w:sz w:val="28"/>
          <w:szCs w:val="28"/>
        </w:rPr>
      </w:pPr>
      <w:r w:rsidRPr="00A4785C">
        <w:rPr>
          <w:sz w:val="28"/>
          <w:szCs w:val="28"/>
        </w:rPr>
        <w:t>опись документов, имеющихся в личном деле (Приложение 3).</w:t>
      </w:r>
    </w:p>
    <w:p w:rsidR="00A4785C" w:rsidRPr="00A4785C" w:rsidRDefault="00A4785C" w:rsidP="00A4785C">
      <w:pPr>
        <w:tabs>
          <w:tab w:val="left" w:pos="7695"/>
        </w:tabs>
        <w:rPr>
          <w:sz w:val="28"/>
          <w:szCs w:val="28"/>
        </w:rPr>
      </w:pPr>
      <w:r w:rsidRPr="00A4785C">
        <w:rPr>
          <w:sz w:val="28"/>
          <w:szCs w:val="28"/>
        </w:rPr>
        <w:t xml:space="preserve">        5.Настоящее постановление обнародовать на официальном стенде в здании   администрации сельского поселения «Нарын-Талачинское»</w:t>
      </w:r>
      <w:r w:rsidRPr="00A4785C">
        <w:rPr>
          <w:color w:val="3C3C3C"/>
          <w:sz w:val="28"/>
          <w:szCs w:val="28"/>
        </w:rPr>
        <w:t xml:space="preserve"> </w:t>
      </w:r>
      <w:r w:rsidRPr="00A4785C">
        <w:rPr>
          <w:color w:val="3C3C3C"/>
          <w:sz w:val="28"/>
          <w:szCs w:val="28"/>
        </w:rPr>
        <w:lastRenderedPageBreak/>
        <w:t xml:space="preserve">официальном сайте администрации </w:t>
      </w:r>
      <w:r w:rsidRPr="00A4785C">
        <w:rPr>
          <w:sz w:val="28"/>
          <w:szCs w:val="28"/>
        </w:rPr>
        <w:t xml:space="preserve"> сельского поселения "Нарын-Талачинское" в сети Интернет  </w:t>
      </w:r>
      <w:r w:rsidRPr="00A4785C">
        <w:rPr>
          <w:sz w:val="28"/>
          <w:szCs w:val="28"/>
          <w:lang w:val="en-US"/>
        </w:rPr>
        <w:t>http</w:t>
      </w:r>
      <w:r w:rsidRPr="00A4785C">
        <w:rPr>
          <w:sz w:val="28"/>
          <w:szCs w:val="28"/>
        </w:rPr>
        <w:t>://</w:t>
      </w:r>
      <w:proofErr w:type="spellStart"/>
      <w:r w:rsidRPr="00A4785C">
        <w:rPr>
          <w:sz w:val="28"/>
          <w:szCs w:val="28"/>
        </w:rPr>
        <w:t>спнарын-талачинское</w:t>
      </w:r>
      <w:proofErr w:type="gramStart"/>
      <w:r w:rsidRPr="00A4785C">
        <w:rPr>
          <w:sz w:val="28"/>
          <w:szCs w:val="28"/>
        </w:rPr>
        <w:t>.к</w:t>
      </w:r>
      <w:proofErr w:type="gramEnd"/>
      <w:r w:rsidRPr="00A4785C">
        <w:rPr>
          <w:sz w:val="28"/>
          <w:szCs w:val="28"/>
        </w:rPr>
        <w:t>арымск.чита.рф</w:t>
      </w:r>
      <w:proofErr w:type="spellEnd"/>
      <w:r w:rsidRPr="00A4785C">
        <w:rPr>
          <w:sz w:val="28"/>
          <w:szCs w:val="28"/>
        </w:rPr>
        <w:t xml:space="preserve">                                  </w:t>
      </w:r>
    </w:p>
    <w:p w:rsidR="00A4785C" w:rsidRPr="00A4785C" w:rsidRDefault="00A4785C" w:rsidP="00A4785C">
      <w:pPr>
        <w:shd w:val="clear" w:color="auto" w:fill="FFFFFF"/>
        <w:rPr>
          <w:color w:val="3F4758"/>
          <w:sz w:val="28"/>
          <w:szCs w:val="28"/>
        </w:rPr>
      </w:pPr>
      <w:r w:rsidRPr="00A4785C">
        <w:rPr>
          <w:color w:val="3F4758"/>
          <w:sz w:val="28"/>
          <w:szCs w:val="28"/>
        </w:rPr>
        <w:t xml:space="preserve">        6. Настоящее постановление вступает в силу  со дня его  официального обнародования. </w:t>
      </w:r>
    </w:p>
    <w:p w:rsidR="00A4785C" w:rsidRPr="00A4785C" w:rsidRDefault="00A4785C" w:rsidP="00A4785C">
      <w:pPr>
        <w:pStyle w:val="a3"/>
        <w:tabs>
          <w:tab w:val="left" w:pos="540"/>
          <w:tab w:val="left" w:pos="720"/>
        </w:tabs>
        <w:ind w:left="0"/>
        <w:jc w:val="both"/>
        <w:rPr>
          <w:sz w:val="28"/>
          <w:szCs w:val="28"/>
        </w:rPr>
      </w:pPr>
      <w:r w:rsidRPr="00A4785C">
        <w:rPr>
          <w:sz w:val="28"/>
          <w:szCs w:val="28"/>
        </w:rPr>
        <w:t xml:space="preserve">      7.</w:t>
      </w:r>
      <w:proofErr w:type="gramStart"/>
      <w:r w:rsidRPr="00A4785C">
        <w:rPr>
          <w:sz w:val="28"/>
          <w:szCs w:val="28"/>
        </w:rPr>
        <w:t>Контроль за</w:t>
      </w:r>
      <w:proofErr w:type="gramEnd"/>
      <w:r w:rsidRPr="00A4785C">
        <w:rPr>
          <w:sz w:val="28"/>
          <w:szCs w:val="28"/>
        </w:rPr>
        <w:t xml:space="preserve"> выполнением настоящего постановления оставляю за собой.</w:t>
      </w:r>
    </w:p>
    <w:p w:rsidR="00A4785C" w:rsidRPr="00A4785C" w:rsidRDefault="00A4785C" w:rsidP="00A4785C">
      <w:pPr>
        <w:pStyle w:val="a5"/>
        <w:tabs>
          <w:tab w:val="left" w:pos="1459"/>
        </w:tabs>
        <w:spacing w:after="0" w:line="278" w:lineRule="exact"/>
        <w:ind w:left="360" w:right="120"/>
        <w:jc w:val="both"/>
        <w:rPr>
          <w:sz w:val="28"/>
          <w:szCs w:val="28"/>
        </w:rPr>
      </w:pPr>
    </w:p>
    <w:p w:rsidR="00A4785C" w:rsidRPr="00A4785C" w:rsidRDefault="00A4785C" w:rsidP="00A4785C">
      <w:pPr>
        <w:rPr>
          <w:sz w:val="28"/>
          <w:szCs w:val="28"/>
        </w:rPr>
      </w:pPr>
    </w:p>
    <w:p w:rsidR="00A4785C" w:rsidRPr="00A4785C" w:rsidRDefault="00A4785C" w:rsidP="00A4785C">
      <w:pPr>
        <w:rPr>
          <w:sz w:val="28"/>
          <w:szCs w:val="28"/>
        </w:rPr>
      </w:pPr>
    </w:p>
    <w:p w:rsidR="00A4785C" w:rsidRPr="00A4785C" w:rsidRDefault="00A4785C" w:rsidP="00A4785C">
      <w:pPr>
        <w:rPr>
          <w:sz w:val="28"/>
          <w:szCs w:val="28"/>
        </w:rPr>
      </w:pPr>
      <w:r w:rsidRPr="00A4785C">
        <w:rPr>
          <w:sz w:val="28"/>
          <w:szCs w:val="28"/>
        </w:rPr>
        <w:t>Глава сельского поселения</w:t>
      </w:r>
    </w:p>
    <w:p w:rsidR="00A4785C" w:rsidRPr="00A4785C" w:rsidRDefault="00A4785C" w:rsidP="00A4785C">
      <w:pPr>
        <w:rPr>
          <w:sz w:val="28"/>
          <w:szCs w:val="28"/>
        </w:rPr>
      </w:pPr>
      <w:r w:rsidRPr="00A4785C">
        <w:rPr>
          <w:sz w:val="28"/>
          <w:szCs w:val="28"/>
        </w:rPr>
        <w:t xml:space="preserve">«Нарын-Талачинское»                                                            </w:t>
      </w:r>
      <w:r>
        <w:rPr>
          <w:sz w:val="28"/>
          <w:szCs w:val="28"/>
        </w:rPr>
        <w:t xml:space="preserve">       </w:t>
      </w:r>
      <w:r w:rsidRPr="00A4785C">
        <w:rPr>
          <w:sz w:val="28"/>
          <w:szCs w:val="28"/>
        </w:rPr>
        <w:t>Н.И.Яковлева</w:t>
      </w:r>
    </w:p>
    <w:p w:rsidR="00A4785C" w:rsidRPr="00A4785C" w:rsidRDefault="00A4785C" w:rsidP="00A4785C">
      <w:pPr>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r w:rsidRPr="00A4785C">
        <w:rPr>
          <w:sz w:val="28"/>
          <w:szCs w:val="28"/>
        </w:rPr>
        <w:lastRenderedPageBreak/>
        <w:t>Приложение № 1</w:t>
      </w:r>
      <w:r w:rsidRPr="00A4785C">
        <w:rPr>
          <w:sz w:val="28"/>
          <w:szCs w:val="28"/>
        </w:rPr>
        <w:br/>
        <w:t>к постановлению администрации</w:t>
      </w:r>
    </w:p>
    <w:p w:rsidR="00A4785C" w:rsidRPr="00A4785C" w:rsidRDefault="00A4785C" w:rsidP="00A4785C">
      <w:pPr>
        <w:pStyle w:val="a6"/>
        <w:spacing w:before="0" w:beforeAutospacing="0" w:after="0" w:afterAutospacing="0"/>
        <w:jc w:val="right"/>
        <w:rPr>
          <w:bCs/>
          <w:sz w:val="28"/>
          <w:szCs w:val="28"/>
        </w:rPr>
      </w:pPr>
      <w:r w:rsidRPr="00A4785C">
        <w:rPr>
          <w:bCs/>
          <w:sz w:val="28"/>
          <w:szCs w:val="28"/>
        </w:rPr>
        <w:t xml:space="preserve"> сельского поселения</w:t>
      </w:r>
    </w:p>
    <w:p w:rsidR="00A4785C" w:rsidRPr="00A4785C" w:rsidRDefault="00A4785C" w:rsidP="00A4785C">
      <w:pPr>
        <w:pStyle w:val="a6"/>
        <w:spacing w:before="0" w:beforeAutospacing="0" w:after="0" w:afterAutospacing="0"/>
        <w:jc w:val="right"/>
        <w:rPr>
          <w:sz w:val="28"/>
          <w:szCs w:val="28"/>
        </w:rPr>
      </w:pPr>
      <w:r w:rsidRPr="00A4785C">
        <w:rPr>
          <w:bCs/>
          <w:sz w:val="28"/>
          <w:szCs w:val="28"/>
        </w:rPr>
        <w:t xml:space="preserve">«Нарын-Талачинское» </w:t>
      </w:r>
      <w:r w:rsidRPr="00A4785C">
        <w:rPr>
          <w:sz w:val="28"/>
          <w:szCs w:val="28"/>
        </w:rPr>
        <w:t xml:space="preserve">                                                    </w:t>
      </w:r>
      <w:r w:rsidRPr="00A4785C">
        <w:rPr>
          <w:sz w:val="28"/>
          <w:szCs w:val="28"/>
        </w:rPr>
        <w:br/>
        <w:t xml:space="preserve">от </w:t>
      </w:r>
      <w:r>
        <w:rPr>
          <w:sz w:val="28"/>
          <w:szCs w:val="28"/>
        </w:rPr>
        <w:t xml:space="preserve">«18»  мая </w:t>
      </w:r>
      <w:r w:rsidRPr="00A4785C">
        <w:rPr>
          <w:sz w:val="28"/>
          <w:szCs w:val="28"/>
        </w:rPr>
        <w:t>2021 года №</w:t>
      </w:r>
      <w:r>
        <w:rPr>
          <w:sz w:val="28"/>
          <w:szCs w:val="28"/>
        </w:rPr>
        <w:t xml:space="preserve"> 20</w:t>
      </w:r>
    </w:p>
    <w:p w:rsidR="00A4785C" w:rsidRPr="00A4785C" w:rsidRDefault="00A4785C" w:rsidP="00A4785C">
      <w:pPr>
        <w:pStyle w:val="3"/>
        <w:spacing w:after="270"/>
        <w:jc w:val="center"/>
        <w:rPr>
          <w:rFonts w:ascii="Times New Roman" w:hAnsi="Times New Roman"/>
          <w:b w:val="0"/>
          <w:sz w:val="28"/>
          <w:szCs w:val="28"/>
        </w:rPr>
      </w:pPr>
    </w:p>
    <w:p w:rsidR="00A4785C" w:rsidRPr="00A4785C" w:rsidRDefault="00A4785C" w:rsidP="00A4785C">
      <w:pPr>
        <w:pStyle w:val="3"/>
        <w:spacing w:after="270"/>
        <w:jc w:val="center"/>
        <w:rPr>
          <w:rFonts w:ascii="Times New Roman" w:hAnsi="Times New Roman"/>
          <w:sz w:val="28"/>
          <w:szCs w:val="28"/>
        </w:rPr>
      </w:pPr>
      <w:r w:rsidRPr="00A4785C">
        <w:rPr>
          <w:rFonts w:ascii="Times New Roman" w:hAnsi="Times New Roman"/>
          <w:sz w:val="28"/>
          <w:szCs w:val="28"/>
        </w:rPr>
        <w:t>ПОЛОЖЕНИЕ</w:t>
      </w:r>
    </w:p>
    <w:p w:rsidR="00A4785C" w:rsidRPr="00A4785C" w:rsidRDefault="00A4785C" w:rsidP="00A4785C">
      <w:pPr>
        <w:pStyle w:val="3"/>
        <w:spacing w:after="270"/>
        <w:jc w:val="center"/>
        <w:rPr>
          <w:rFonts w:ascii="Times New Roman" w:hAnsi="Times New Roman"/>
          <w:sz w:val="28"/>
          <w:szCs w:val="28"/>
        </w:rPr>
      </w:pPr>
      <w:r w:rsidRPr="00A4785C">
        <w:rPr>
          <w:rFonts w:ascii="Times New Roman" w:hAnsi="Times New Roman"/>
          <w:iCs/>
          <w:sz w:val="28"/>
          <w:szCs w:val="28"/>
        </w:rPr>
        <w:t>о</w:t>
      </w:r>
      <w:r w:rsidRPr="00A4785C">
        <w:rPr>
          <w:rFonts w:ascii="Times New Roman" w:hAnsi="Times New Roman"/>
          <w:b w:val="0"/>
          <w:bCs w:val="0"/>
          <w:color w:val="333333"/>
          <w:sz w:val="28"/>
          <w:szCs w:val="28"/>
          <w:shd w:val="clear" w:color="auto" w:fill="FFFFFF"/>
        </w:rPr>
        <w:t xml:space="preserve"> </w:t>
      </w:r>
      <w:r w:rsidRPr="00A4785C">
        <w:rPr>
          <w:rFonts w:ascii="Times New Roman" w:hAnsi="Times New Roman"/>
          <w:iCs/>
          <w:sz w:val="28"/>
          <w:szCs w:val="28"/>
        </w:rPr>
        <w:t>персональных данных</w:t>
      </w:r>
      <w:r w:rsidRPr="00A4785C">
        <w:rPr>
          <w:rFonts w:ascii="Times New Roman" w:hAnsi="Times New Roman"/>
          <w:sz w:val="28"/>
          <w:szCs w:val="28"/>
        </w:rPr>
        <w:t xml:space="preserve"> </w:t>
      </w:r>
      <w:r w:rsidRPr="00A4785C">
        <w:rPr>
          <w:rFonts w:ascii="Times New Roman" w:hAnsi="Times New Roman"/>
          <w:sz w:val="28"/>
          <w:szCs w:val="28"/>
          <w:lang w:val="ru-RU"/>
        </w:rPr>
        <w:t>и</w:t>
      </w:r>
      <w:r w:rsidRPr="00A4785C">
        <w:rPr>
          <w:rFonts w:ascii="Times New Roman" w:hAnsi="Times New Roman"/>
          <w:sz w:val="28"/>
          <w:szCs w:val="28"/>
        </w:rPr>
        <w:t xml:space="preserve"> порядке ведения личных дел муниципальных служащих</w:t>
      </w:r>
    </w:p>
    <w:p w:rsidR="00A4785C" w:rsidRPr="00A4785C" w:rsidRDefault="00A4785C" w:rsidP="00A4785C">
      <w:pPr>
        <w:pStyle w:val="3"/>
        <w:numPr>
          <w:ilvl w:val="0"/>
          <w:numId w:val="3"/>
        </w:numPr>
        <w:jc w:val="center"/>
        <w:rPr>
          <w:rFonts w:ascii="Times New Roman" w:hAnsi="Times New Roman"/>
          <w:b w:val="0"/>
          <w:sz w:val="28"/>
          <w:szCs w:val="28"/>
        </w:rPr>
      </w:pPr>
      <w:r w:rsidRPr="00A4785C">
        <w:rPr>
          <w:rFonts w:ascii="Times New Roman" w:hAnsi="Times New Roman"/>
          <w:b w:val="0"/>
          <w:sz w:val="28"/>
          <w:szCs w:val="28"/>
        </w:rPr>
        <w:t>Общие положения</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proofErr w:type="gramStart"/>
      <w:r w:rsidRPr="00A4785C">
        <w:rPr>
          <w:sz w:val="28"/>
          <w:szCs w:val="28"/>
        </w:rPr>
        <w:t xml:space="preserve">Настоящее Положение разработано на основании </w:t>
      </w:r>
      <w:r w:rsidRPr="00A4785C">
        <w:rPr>
          <w:bCs/>
          <w:color w:val="333333"/>
          <w:sz w:val="28"/>
          <w:szCs w:val="28"/>
          <w:shd w:val="clear" w:color="auto" w:fill="FFFFFF"/>
        </w:rPr>
        <w:t xml:space="preserve">Федерального закона №131-ФЗ от 06.10.2003 года «Об общих принципах организации местного самоуправления в Российской Федерации», </w:t>
      </w:r>
      <w:r w:rsidRPr="00A4785C">
        <w:rPr>
          <w:sz w:val="28"/>
          <w:szCs w:val="28"/>
        </w:rPr>
        <w:t xml:space="preserve">Федерального Закона  от 27.07.2006 № 152-ФЗ «О персональных данных», Федерального Закона  от 02.03.2007 № 25-ФЗ «О муниципальной службе в Российской Федерации», </w:t>
      </w:r>
      <w:r w:rsidRPr="00A4785C">
        <w:rPr>
          <w:bCs/>
          <w:color w:val="333333"/>
          <w:sz w:val="28"/>
          <w:szCs w:val="28"/>
          <w:shd w:val="clear" w:color="auto" w:fill="FFFFFF"/>
        </w:rPr>
        <w:t>Указов</w:t>
      </w:r>
      <w:r w:rsidRPr="00A4785C">
        <w:rPr>
          <w:sz w:val="28"/>
          <w:szCs w:val="28"/>
        </w:rPr>
        <w:t xml:space="preserve"> Президента Российской Федерации от 30 мая 2005 года №609 (ред. 23.07.2019 года) «Об утверждении </w:t>
      </w:r>
      <w:r w:rsidRPr="00A4785C">
        <w:rPr>
          <w:bCs/>
          <w:color w:val="333333"/>
          <w:sz w:val="28"/>
          <w:szCs w:val="28"/>
          <w:shd w:val="clear" w:color="auto" w:fill="FFFFFF"/>
        </w:rPr>
        <w:t>Положения о персональных данных государственного гражданского</w:t>
      </w:r>
      <w:proofErr w:type="gramEnd"/>
      <w:r w:rsidRPr="00A4785C">
        <w:rPr>
          <w:bCs/>
          <w:color w:val="333333"/>
          <w:sz w:val="28"/>
          <w:szCs w:val="28"/>
          <w:shd w:val="clear" w:color="auto" w:fill="FFFFFF"/>
        </w:rPr>
        <w:t xml:space="preserve"> служащего Российской Федерации и ведении его личного дела</w:t>
      </w:r>
      <w:r w:rsidRPr="00A4785C">
        <w:rPr>
          <w:sz w:val="28"/>
          <w:szCs w:val="28"/>
        </w:rPr>
        <w:t>», от 18.05.2009 года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 их обязательствах имущественного характера», Закон Забайкальского края от 29.12.2008 № 108-ЗЗК «О муниципальной  службе в Забайкальском крае»</w:t>
      </w:r>
      <w:proofErr w:type="gramStart"/>
      <w:r w:rsidRPr="00A4785C">
        <w:rPr>
          <w:sz w:val="28"/>
          <w:szCs w:val="28"/>
        </w:rPr>
        <w:t xml:space="preserve"> </w:t>
      </w:r>
      <w:r w:rsidRPr="00A4785C">
        <w:rPr>
          <w:b/>
          <w:sz w:val="28"/>
          <w:szCs w:val="28"/>
        </w:rPr>
        <w:t>,</w:t>
      </w:r>
      <w:proofErr w:type="gramEnd"/>
      <w:r w:rsidRPr="00A4785C">
        <w:rPr>
          <w:b/>
          <w:sz w:val="28"/>
          <w:szCs w:val="28"/>
        </w:rPr>
        <w:t xml:space="preserve"> </w:t>
      </w:r>
      <w:r w:rsidRPr="00A4785C">
        <w:rPr>
          <w:bCs/>
          <w:sz w:val="28"/>
          <w:szCs w:val="28"/>
          <w:bdr w:val="none" w:sz="0" w:space="0" w:color="auto" w:frame="1"/>
        </w:rPr>
        <w:t xml:space="preserve">определяет порядок комплектования, ведения и хранения личных дел лиц, замещающих должности муниципальной службы в </w:t>
      </w:r>
      <w:r w:rsidRPr="00A4785C">
        <w:rPr>
          <w:sz w:val="28"/>
          <w:szCs w:val="28"/>
        </w:rPr>
        <w:t>сельском поселении «Нарын-Талачинское»</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Личное дело – это совокупность анкетно - биографических документов, содержащих наиболее полные сведения о лице, замещающем должность муниципальной службы администрации  сельского поселения «Нарын-Талачинское».</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Личное дело оформляется после издания распоряжения о приеме на должность муниципальной службы.</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Ведение нескольких личных дел на одного муниципального служащего не допускается.</w:t>
      </w:r>
    </w:p>
    <w:p w:rsidR="00A4785C" w:rsidRPr="00A4785C" w:rsidRDefault="00A4785C" w:rsidP="00A4785C">
      <w:pPr>
        <w:pStyle w:val="3"/>
        <w:numPr>
          <w:ilvl w:val="0"/>
          <w:numId w:val="3"/>
        </w:numPr>
        <w:jc w:val="center"/>
        <w:rPr>
          <w:rFonts w:ascii="Times New Roman" w:hAnsi="Times New Roman"/>
          <w:b w:val="0"/>
          <w:sz w:val="28"/>
          <w:szCs w:val="28"/>
        </w:rPr>
      </w:pPr>
      <w:r w:rsidRPr="00A4785C">
        <w:rPr>
          <w:rFonts w:ascii="Times New Roman" w:hAnsi="Times New Roman"/>
          <w:b w:val="0"/>
          <w:sz w:val="28"/>
          <w:szCs w:val="28"/>
        </w:rPr>
        <w:t>Состав документов, включаемых в личное дело</w:t>
      </w:r>
    </w:p>
    <w:p w:rsidR="00A4785C" w:rsidRPr="00A4785C" w:rsidRDefault="00A4785C" w:rsidP="00A4785C">
      <w:pPr>
        <w:pStyle w:val="3"/>
        <w:spacing w:before="0" w:after="0"/>
        <w:jc w:val="both"/>
        <w:rPr>
          <w:rFonts w:ascii="Times New Roman" w:hAnsi="Times New Roman"/>
          <w:sz w:val="28"/>
          <w:szCs w:val="28"/>
        </w:rPr>
      </w:pPr>
    </w:p>
    <w:p w:rsidR="00A4785C" w:rsidRPr="00A4785C" w:rsidRDefault="00A4785C" w:rsidP="00A4785C">
      <w:pPr>
        <w:pStyle w:val="a3"/>
        <w:numPr>
          <w:ilvl w:val="0"/>
          <w:numId w:val="4"/>
        </w:numPr>
        <w:contextualSpacing w:val="0"/>
        <w:jc w:val="both"/>
        <w:rPr>
          <w:vanish/>
          <w:sz w:val="28"/>
          <w:szCs w:val="28"/>
        </w:rPr>
      </w:pP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 xml:space="preserve">При формировании личного дела в него включаются документы, отражающие процесс поступления гражданина на муниципальную службу и ее прохождение, или процесс назначения на должность муниципальной </w:t>
      </w:r>
      <w:r w:rsidRPr="00A4785C">
        <w:rPr>
          <w:sz w:val="28"/>
          <w:szCs w:val="28"/>
        </w:rPr>
        <w:lastRenderedPageBreak/>
        <w:t xml:space="preserve">службы администрации </w:t>
      </w:r>
      <w:r w:rsidRPr="00A4785C">
        <w:rPr>
          <w:bCs/>
          <w:sz w:val="28"/>
          <w:szCs w:val="28"/>
        </w:rPr>
        <w:t xml:space="preserve"> сельского поселения</w:t>
      </w:r>
      <w:r w:rsidRPr="00A4785C">
        <w:rPr>
          <w:sz w:val="28"/>
          <w:szCs w:val="28"/>
        </w:rPr>
        <w:t xml:space="preserve"> «Нарын-Талачинское» и выполнение обязанностей по этой должности.</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 xml:space="preserve">В личное дело </w:t>
      </w:r>
      <w:proofErr w:type="gramStart"/>
      <w:r w:rsidRPr="00A4785C">
        <w:rPr>
          <w:sz w:val="28"/>
          <w:szCs w:val="28"/>
        </w:rPr>
        <w:t>лица, замещающего должность муниципальной службы в администрации</w:t>
      </w:r>
      <w:r w:rsidRPr="00A4785C">
        <w:rPr>
          <w:bCs/>
          <w:sz w:val="28"/>
          <w:szCs w:val="28"/>
        </w:rPr>
        <w:t xml:space="preserve"> сельского  поселения </w:t>
      </w:r>
      <w:r w:rsidRPr="00A4785C">
        <w:rPr>
          <w:sz w:val="28"/>
          <w:szCs w:val="28"/>
        </w:rPr>
        <w:t>включаются</w:t>
      </w:r>
      <w:proofErr w:type="gramEnd"/>
      <w:r w:rsidRPr="00A4785C">
        <w:rPr>
          <w:sz w:val="28"/>
          <w:szCs w:val="28"/>
        </w:rPr>
        <w:t xml:space="preserve"> следующие документы:</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 xml:space="preserve">письменное заявление с просьбой о поступлении на муниципальную службу и замещении должности муниципальной службы в администрации </w:t>
      </w:r>
      <w:r w:rsidRPr="00A4785C">
        <w:rPr>
          <w:bCs/>
          <w:sz w:val="28"/>
          <w:szCs w:val="28"/>
        </w:rPr>
        <w:t xml:space="preserve"> сельского поселения «Нарын-Талачинское» (далее – должность муниципальной службы)</w:t>
      </w:r>
      <w:r w:rsidRPr="00A4785C">
        <w:rPr>
          <w:sz w:val="28"/>
          <w:szCs w:val="28"/>
        </w:rPr>
        <w:t>;</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proofErr w:type="gramStart"/>
      <w:r w:rsidRPr="00A4785C">
        <w:rPr>
          <w:sz w:val="28"/>
          <w:szCs w:val="28"/>
        </w:rPr>
        <w:t>собственноручно заполненная и подписанная гражданином Российской Федерации анкета по форме, утвержденной распоряжением Правительства Российской Федерации от 26.05.2005 года №667-р «Об утверждении формы анкеты, представляемой гражданином Российской Федерации, поступающим на государственную службу Российской Федерации; или на муниципальную службу в Российской Федерации (в ред. распоряжения Правительства РФ от 20.11.2019 года №2745-Р) с приложением фотографии;</w:t>
      </w:r>
      <w:proofErr w:type="gramEnd"/>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 xml:space="preserve">документы о прохождении конкурса на замещение вакантной должности муниципальной службы </w:t>
      </w:r>
      <w:r w:rsidRPr="00A4785C">
        <w:rPr>
          <w:bCs/>
          <w:sz w:val="28"/>
          <w:szCs w:val="28"/>
        </w:rPr>
        <w:t>сельского поселения «Нарын-Талачинское» (есл</w:t>
      </w:r>
      <w:r w:rsidRPr="00A4785C">
        <w:rPr>
          <w:sz w:val="28"/>
          <w:szCs w:val="28"/>
        </w:rPr>
        <w:t>и гражданин назначен на должность по результатам конкурса);</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копия паспорта и копии свидетельств о государственной регистрации актов гражданского состояния;</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копия трудовой книжки или документа, подтверждающего прохождение военной или иной службы;</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копии документов об образовании и о квалификации, документов о квалификации,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копия распоряжения о назначении на должность муниципальной службы;</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экземпляр трудового договора (контракта), а также экземпляры письменных дополнительных соглашений, которыми оформляются изменения и дополнения, внесенные в трудовой договор (контракт);</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копии распоряжений о переводе муниципального служащего на иную должность муниципальной службы, о временном замещении им иной должности муниципальной службы;</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копии документов воинского учета (для военнообязанных и лиц, подлежащих призыву на военную службу);</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lastRenderedPageBreak/>
        <w:t>копия распоряжения об освобождении муниципального служащего от замещаемой должности муниципальной службы, о прекращении трудового договора (контракта) или его приостановлении;</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 Российской Федерации;</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копии документов о присвоении муниципальному служащему классного чина муниципальной службы Российской Федерации (иного классного чина, квалификационного разряда, дипломатического ранга);</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копии документов о включении муниципального служащего в кадровый резерв, а также об исключении его из кадрового резерва;</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копии распоряжений о поощрении муниципального служащего, а также о наложении на него дисциплинарного взыскания до его снятия или отмены;</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копии документов о начале служебной проверки, ее результатах,</w:t>
      </w:r>
      <w:r w:rsidRPr="00A4785C">
        <w:rPr>
          <w:rFonts w:ascii="Arial" w:hAnsi="Arial" w:cs="Arial"/>
          <w:b/>
          <w:bCs/>
          <w:color w:val="5B5E5F"/>
          <w:sz w:val="28"/>
          <w:szCs w:val="28"/>
        </w:rPr>
        <w:t xml:space="preserve"> </w:t>
      </w:r>
      <w:r w:rsidRPr="00A4785C">
        <w:rPr>
          <w:sz w:val="28"/>
          <w:szCs w:val="28"/>
        </w:rPr>
        <w:t>об отстранении муниципального служащего от замещаемой должности муниципальной службы;</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сведения о доходах, расходах, об имуществе и обязательствах имущественного характера своих, супруга (супруги) и несовершеннолетних детей;</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копия документа, подтверждающего регистрацию в системе индивидуального (персонифицированного) учета;</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 xml:space="preserve">копия свидетельства </w:t>
      </w:r>
      <w:proofErr w:type="gramStart"/>
      <w:r w:rsidRPr="00A4785C">
        <w:rPr>
          <w:sz w:val="28"/>
          <w:szCs w:val="28"/>
        </w:rPr>
        <w:t>о постановке на учет в налоговом органе физического лица по месту жительства на территории</w:t>
      </w:r>
      <w:proofErr w:type="gramEnd"/>
      <w:r w:rsidRPr="00A4785C">
        <w:rPr>
          <w:sz w:val="28"/>
          <w:szCs w:val="28"/>
        </w:rPr>
        <w:t xml:space="preserve"> Российской Федерации;</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копия страхового медицинского полиса обязательного медицинского страхования граждан;</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A4785C" w:rsidRPr="00A4785C" w:rsidRDefault="00A4785C" w:rsidP="00A4785C">
      <w:pPr>
        <w:pStyle w:val="a6"/>
        <w:numPr>
          <w:ilvl w:val="4"/>
          <w:numId w:val="5"/>
        </w:numPr>
        <w:spacing w:before="0" w:beforeAutospacing="0" w:after="0" w:afterAutospacing="0"/>
        <w:ind w:left="0" w:firstLine="567"/>
        <w:jc w:val="both"/>
        <w:rPr>
          <w:sz w:val="28"/>
          <w:szCs w:val="28"/>
        </w:rPr>
      </w:pPr>
      <w:r w:rsidRPr="00A4785C">
        <w:rPr>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4785C" w:rsidRPr="00A4785C" w:rsidRDefault="00A4785C" w:rsidP="00A4785C">
      <w:pPr>
        <w:pStyle w:val="a6"/>
        <w:numPr>
          <w:ilvl w:val="0"/>
          <w:numId w:val="6"/>
        </w:numPr>
        <w:spacing w:before="0" w:beforeAutospacing="0" w:after="0" w:afterAutospacing="0"/>
        <w:ind w:left="0" w:firstLine="709"/>
        <w:jc w:val="both"/>
        <w:rPr>
          <w:sz w:val="28"/>
          <w:szCs w:val="28"/>
        </w:rPr>
      </w:pPr>
      <w:bookmarkStart w:id="0" w:name="100316"/>
      <w:bookmarkEnd w:id="0"/>
      <w:r w:rsidRPr="00A4785C">
        <w:rPr>
          <w:sz w:val="28"/>
          <w:szCs w:val="28"/>
        </w:rPr>
        <w:lastRenderedPageBreak/>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4785C" w:rsidRPr="00A4785C" w:rsidRDefault="00A4785C" w:rsidP="00A4785C">
      <w:pPr>
        <w:pStyle w:val="a6"/>
        <w:numPr>
          <w:ilvl w:val="0"/>
          <w:numId w:val="6"/>
        </w:numPr>
        <w:spacing w:before="0" w:beforeAutospacing="0" w:after="0" w:afterAutospacing="0"/>
        <w:ind w:left="0" w:firstLine="709"/>
        <w:jc w:val="both"/>
        <w:rPr>
          <w:sz w:val="28"/>
          <w:szCs w:val="28"/>
        </w:rPr>
      </w:pPr>
      <w:bookmarkStart w:id="1" w:name="100317"/>
      <w:bookmarkEnd w:id="1"/>
      <w:r w:rsidRPr="00A4785C">
        <w:rPr>
          <w:sz w:val="28"/>
          <w:szCs w:val="28"/>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w:t>
      </w:r>
      <w:r w:rsidRPr="00A4785C">
        <w:rPr>
          <w:color w:val="000000"/>
          <w:sz w:val="28"/>
          <w:szCs w:val="28"/>
        </w:rPr>
        <w:t xml:space="preserve"> муниципального служащего.</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 xml:space="preserve">В личное дело вносятся также письменные объяснения лица, замещающего должность муниципальной службы </w:t>
      </w:r>
      <w:r w:rsidRPr="00A4785C">
        <w:rPr>
          <w:bCs/>
          <w:sz w:val="28"/>
          <w:szCs w:val="28"/>
        </w:rPr>
        <w:t xml:space="preserve"> сельского поселения «Нарын-Талачинское»,</w:t>
      </w:r>
      <w:r w:rsidRPr="00A4785C">
        <w:rPr>
          <w:sz w:val="28"/>
          <w:szCs w:val="28"/>
        </w:rPr>
        <w:t xml:space="preserve"> если такие объяснения сделаны им после ознакомления с документами своего личного дела.</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Документы, поступающие в личное дело, располагаются в хронологическом порядке, брошюруются, страницы нумеруются. К личному делу прилагается опись.</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proofErr w:type="gramStart"/>
      <w:r w:rsidRPr="00A4785C">
        <w:rPr>
          <w:sz w:val="28"/>
          <w:szCs w:val="28"/>
        </w:rPr>
        <w:t>Сведения, содержащиеся в личных делах лиц, замещающих должности муниципальной службы</w:t>
      </w:r>
      <w:r w:rsidRPr="00A4785C">
        <w:rPr>
          <w:bCs/>
          <w:sz w:val="28"/>
          <w:szCs w:val="28"/>
        </w:rPr>
        <w:t xml:space="preserve"> сельского поселения «Нарын-Талачинское» </w:t>
      </w:r>
      <w:r w:rsidRPr="00A4785C">
        <w:rPr>
          <w:sz w:val="28"/>
          <w:szCs w:val="28"/>
        </w:rPr>
        <w:t>являются                                                      конфиденциальными, за исключением сведений, которые могут быть предоставлены средствам массовой информации в соответствии с Указом Президента Российской Федерации от 18.05.2009 года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расходах, об имуществе и об обязательствах имущественного</w:t>
      </w:r>
      <w:proofErr w:type="gramEnd"/>
      <w:r w:rsidRPr="00A4785C">
        <w:rPr>
          <w:sz w:val="28"/>
          <w:szCs w:val="28"/>
        </w:rPr>
        <w:t xml:space="preserve"> характера», Указом Президента от 30.05.2005 года №609 «Об утверждении Положения о персональных данных государственного гражданского служащего Российской Федерации и ведении его личного дела».</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 xml:space="preserve">Запрещается сбор и внесение в личные дела сведений о политической и религиозной принадлежности, частной жизни лиц, замещающих должности муниципальной службы </w:t>
      </w:r>
      <w:r w:rsidRPr="00A4785C">
        <w:rPr>
          <w:bCs/>
          <w:sz w:val="28"/>
          <w:szCs w:val="28"/>
        </w:rPr>
        <w:t xml:space="preserve"> сельского  поселения «Нарын-Талачинское».</w:t>
      </w:r>
    </w:p>
    <w:p w:rsidR="00A4785C" w:rsidRPr="00A4785C" w:rsidRDefault="00A4785C" w:rsidP="00A4785C">
      <w:pPr>
        <w:pStyle w:val="a6"/>
        <w:spacing w:before="0" w:beforeAutospacing="0" w:after="0" w:afterAutospacing="0"/>
        <w:jc w:val="both"/>
        <w:rPr>
          <w:sz w:val="28"/>
          <w:szCs w:val="28"/>
        </w:rPr>
      </w:pPr>
    </w:p>
    <w:p w:rsidR="00A4785C" w:rsidRPr="00A4785C" w:rsidRDefault="00A4785C" w:rsidP="00A4785C">
      <w:pPr>
        <w:pStyle w:val="3"/>
        <w:numPr>
          <w:ilvl w:val="0"/>
          <w:numId w:val="3"/>
        </w:numPr>
        <w:jc w:val="center"/>
        <w:rPr>
          <w:rFonts w:ascii="Times New Roman" w:hAnsi="Times New Roman"/>
          <w:b w:val="0"/>
          <w:sz w:val="28"/>
          <w:szCs w:val="28"/>
        </w:rPr>
      </w:pPr>
      <w:r w:rsidRPr="00A4785C">
        <w:rPr>
          <w:rFonts w:ascii="Times New Roman" w:hAnsi="Times New Roman"/>
          <w:b w:val="0"/>
          <w:sz w:val="28"/>
          <w:szCs w:val="28"/>
        </w:rPr>
        <w:t>Порядок заполнения документов личного дела муниципального служащего</w:t>
      </w:r>
    </w:p>
    <w:p w:rsidR="00A4785C" w:rsidRPr="00A4785C" w:rsidRDefault="00A4785C" w:rsidP="00A4785C">
      <w:pPr>
        <w:rPr>
          <w:sz w:val="28"/>
          <w:szCs w:val="28"/>
        </w:rPr>
      </w:pPr>
    </w:p>
    <w:p w:rsidR="00A4785C" w:rsidRPr="00A4785C" w:rsidRDefault="00A4785C" w:rsidP="00A4785C">
      <w:pPr>
        <w:pStyle w:val="a3"/>
        <w:numPr>
          <w:ilvl w:val="0"/>
          <w:numId w:val="4"/>
        </w:numPr>
        <w:contextualSpacing w:val="0"/>
        <w:jc w:val="both"/>
        <w:rPr>
          <w:vanish/>
          <w:sz w:val="28"/>
          <w:szCs w:val="28"/>
        </w:rPr>
      </w:pP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Анкета является основным документом личного дела, представляющим собой перечень вопросов о биографических данных, образовании, выполняемой работе с начала трудовой деятельности, семейном положении и др. Анкета заполняется собственноручно при оформлении на муниципальную службу.</w:t>
      </w:r>
    </w:p>
    <w:p w:rsidR="00A4785C" w:rsidRPr="00A4785C" w:rsidRDefault="00A4785C" w:rsidP="00A4785C">
      <w:pPr>
        <w:pStyle w:val="a6"/>
        <w:numPr>
          <w:ilvl w:val="2"/>
          <w:numId w:val="4"/>
        </w:numPr>
        <w:spacing w:before="0" w:beforeAutospacing="0" w:after="0" w:afterAutospacing="0"/>
        <w:ind w:left="0" w:firstLine="567"/>
        <w:jc w:val="both"/>
        <w:rPr>
          <w:sz w:val="28"/>
          <w:szCs w:val="28"/>
        </w:rPr>
      </w:pPr>
      <w:r w:rsidRPr="00A4785C">
        <w:rPr>
          <w:sz w:val="28"/>
          <w:szCs w:val="28"/>
        </w:rPr>
        <w:t>На все вопросы даются полные ответы без каких-либо сокращений, прочерков, исправлений и помарок, в строгом соответствии с записями, которые содержатся в его личных документах.</w:t>
      </w:r>
    </w:p>
    <w:p w:rsidR="00A4785C" w:rsidRPr="00A4785C" w:rsidRDefault="00A4785C" w:rsidP="00A4785C">
      <w:pPr>
        <w:pStyle w:val="a6"/>
        <w:numPr>
          <w:ilvl w:val="2"/>
          <w:numId w:val="4"/>
        </w:numPr>
        <w:spacing w:before="0" w:beforeAutospacing="0" w:after="0" w:afterAutospacing="0"/>
        <w:ind w:left="0" w:firstLine="567"/>
        <w:jc w:val="both"/>
        <w:rPr>
          <w:sz w:val="28"/>
          <w:szCs w:val="28"/>
        </w:rPr>
      </w:pPr>
      <w:proofErr w:type="gramStart"/>
      <w:r w:rsidRPr="00A4785C">
        <w:rPr>
          <w:sz w:val="28"/>
          <w:szCs w:val="28"/>
        </w:rPr>
        <w:t xml:space="preserve">При заполнении анкеты используются следующие документы: паспорт (документ, удостоверяющий личность), трудовая книжка, военный </w:t>
      </w:r>
      <w:r w:rsidRPr="00A4785C">
        <w:rPr>
          <w:sz w:val="28"/>
          <w:szCs w:val="28"/>
        </w:rPr>
        <w:lastRenderedPageBreak/>
        <w:t>билет, документ об образовании (диплом, свидетельство, аттестат, удостоверение), документы Высшей Аттестационной Комиссии (ВАК) о присуждении ученой степени и о присвоении ученого звания (диплом и аттестат), документы об имеющихся изобретениях.</w:t>
      </w:r>
      <w:proofErr w:type="gramEnd"/>
    </w:p>
    <w:p w:rsidR="00A4785C" w:rsidRPr="00A4785C" w:rsidRDefault="00A4785C" w:rsidP="00A4785C">
      <w:pPr>
        <w:pStyle w:val="a6"/>
        <w:numPr>
          <w:ilvl w:val="2"/>
          <w:numId w:val="4"/>
        </w:numPr>
        <w:spacing w:before="0" w:beforeAutospacing="0" w:after="0" w:afterAutospacing="0"/>
        <w:ind w:left="0" w:firstLine="567"/>
        <w:jc w:val="both"/>
        <w:rPr>
          <w:sz w:val="28"/>
          <w:szCs w:val="28"/>
        </w:rPr>
      </w:pPr>
      <w:proofErr w:type="gramStart"/>
      <w:r w:rsidRPr="00A4785C">
        <w:rPr>
          <w:sz w:val="28"/>
          <w:szCs w:val="28"/>
        </w:rPr>
        <w:t>В графе «Образование» должны применяться следующие формулировки: «высшее», «незаконченное высшее», «среднее специальное», «среднее», «неполное среднее», «начальное» в зависимости от того, какой документ об образовании имеется у работника.</w:t>
      </w:r>
      <w:proofErr w:type="gramEnd"/>
    </w:p>
    <w:p w:rsidR="00A4785C" w:rsidRPr="00A4785C" w:rsidRDefault="00A4785C" w:rsidP="00A4785C">
      <w:pPr>
        <w:pStyle w:val="a6"/>
        <w:numPr>
          <w:ilvl w:val="2"/>
          <w:numId w:val="4"/>
        </w:numPr>
        <w:spacing w:before="0" w:beforeAutospacing="0" w:after="0" w:afterAutospacing="0"/>
        <w:ind w:left="0" w:firstLine="567"/>
        <w:jc w:val="both"/>
        <w:rPr>
          <w:sz w:val="28"/>
          <w:szCs w:val="28"/>
        </w:rPr>
      </w:pPr>
      <w:r w:rsidRPr="00A4785C">
        <w:rPr>
          <w:sz w:val="28"/>
          <w:szCs w:val="28"/>
        </w:rPr>
        <w:t>В графе «Выполняемая работа с начала трудовой деятельности» сведения о работе отражаются в соответствии с записями в трудовой книжке. Если трудовая деятельность работника началась с обучения в высшем или среднем специальном учебном заведении, в профессионально-техническом училище и т. п., то этот период также отмечается в данной графе. Сюда вносятся и сведения о перерывах в работе в связи с учебой, болезнью, нахождением на иждивении и т. п. Если работник в одной и той же организации занимал в разные периоды времени различные должности, то следует указывать, с какого и по какое время он работал в каждой должности.</w:t>
      </w:r>
    </w:p>
    <w:p w:rsidR="00A4785C" w:rsidRPr="00A4785C" w:rsidRDefault="00A4785C" w:rsidP="00A4785C">
      <w:pPr>
        <w:pStyle w:val="a6"/>
        <w:numPr>
          <w:ilvl w:val="2"/>
          <w:numId w:val="4"/>
        </w:numPr>
        <w:spacing w:before="0" w:beforeAutospacing="0" w:after="0" w:afterAutospacing="0"/>
        <w:ind w:left="0" w:firstLine="567"/>
        <w:jc w:val="both"/>
        <w:rPr>
          <w:sz w:val="28"/>
          <w:szCs w:val="28"/>
        </w:rPr>
      </w:pPr>
      <w:r w:rsidRPr="00A4785C">
        <w:rPr>
          <w:sz w:val="28"/>
          <w:szCs w:val="28"/>
        </w:rPr>
        <w:t>Отрицательные ответы в графах анкеты записываются без повторения вопроса, например: ученая степень, ученое звание — «не имею»; пребывание за границей — «не был» и т. п.</w:t>
      </w:r>
    </w:p>
    <w:p w:rsidR="00A4785C" w:rsidRPr="00A4785C" w:rsidRDefault="00A4785C" w:rsidP="00A4785C">
      <w:pPr>
        <w:pStyle w:val="a6"/>
        <w:numPr>
          <w:ilvl w:val="2"/>
          <w:numId w:val="4"/>
        </w:numPr>
        <w:spacing w:before="0" w:beforeAutospacing="0" w:after="0" w:afterAutospacing="0"/>
        <w:ind w:left="0" w:firstLine="567"/>
        <w:jc w:val="both"/>
        <w:rPr>
          <w:sz w:val="28"/>
          <w:szCs w:val="28"/>
        </w:rPr>
      </w:pPr>
      <w:r w:rsidRPr="00A4785C">
        <w:rPr>
          <w:sz w:val="28"/>
          <w:szCs w:val="28"/>
        </w:rPr>
        <w:t>Работник администрации</w:t>
      </w:r>
      <w:r w:rsidRPr="00A4785C">
        <w:rPr>
          <w:bCs/>
          <w:sz w:val="28"/>
          <w:szCs w:val="28"/>
        </w:rPr>
        <w:t xml:space="preserve"> сельского поселения «Нарын-Талачинское», ответственный за ведение личных дел,</w:t>
      </w:r>
      <w:r w:rsidRPr="00A4785C">
        <w:rPr>
          <w:sz w:val="28"/>
          <w:szCs w:val="28"/>
        </w:rPr>
        <w:t xml:space="preserve"> принимая анкету, проверяет полноту ее заполнения и правильность указанных сведений в соответствии с предъявляемыми документами и заверяет анкету печатью, подписью и датой.</w:t>
      </w:r>
    </w:p>
    <w:p w:rsidR="00A4785C" w:rsidRPr="00A4785C" w:rsidRDefault="00A4785C" w:rsidP="00A4785C">
      <w:pPr>
        <w:pStyle w:val="3"/>
        <w:numPr>
          <w:ilvl w:val="0"/>
          <w:numId w:val="3"/>
        </w:numPr>
        <w:jc w:val="center"/>
        <w:rPr>
          <w:rFonts w:ascii="Times New Roman" w:hAnsi="Times New Roman"/>
          <w:b w:val="0"/>
          <w:sz w:val="28"/>
          <w:szCs w:val="28"/>
        </w:rPr>
      </w:pPr>
      <w:r w:rsidRPr="00A4785C">
        <w:rPr>
          <w:rFonts w:ascii="Times New Roman" w:hAnsi="Times New Roman"/>
          <w:b w:val="0"/>
          <w:sz w:val="28"/>
          <w:szCs w:val="28"/>
        </w:rPr>
        <w:t>Порядок ознакомления с личными делами</w:t>
      </w:r>
    </w:p>
    <w:p w:rsidR="00A4785C" w:rsidRPr="00A4785C" w:rsidRDefault="00A4785C" w:rsidP="00A4785C">
      <w:pPr>
        <w:rPr>
          <w:sz w:val="28"/>
          <w:szCs w:val="28"/>
        </w:rPr>
      </w:pPr>
    </w:p>
    <w:p w:rsidR="00A4785C" w:rsidRPr="00A4785C" w:rsidRDefault="00A4785C" w:rsidP="00A4785C">
      <w:pPr>
        <w:pStyle w:val="a3"/>
        <w:numPr>
          <w:ilvl w:val="0"/>
          <w:numId w:val="4"/>
        </w:numPr>
        <w:contextualSpacing w:val="0"/>
        <w:jc w:val="both"/>
        <w:rPr>
          <w:vanish/>
          <w:sz w:val="28"/>
          <w:szCs w:val="28"/>
        </w:rPr>
      </w:pP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 xml:space="preserve">Личные дела лиц, замещающих должности муниципальной службы </w:t>
      </w:r>
      <w:r w:rsidRPr="00A4785C">
        <w:rPr>
          <w:bCs/>
          <w:sz w:val="28"/>
          <w:szCs w:val="28"/>
        </w:rPr>
        <w:t xml:space="preserve"> сельского поселения «Нарын-Талачинское»</w:t>
      </w:r>
      <w:r w:rsidRPr="00A4785C">
        <w:rPr>
          <w:sz w:val="28"/>
          <w:szCs w:val="28"/>
        </w:rPr>
        <w:t xml:space="preserve">, могут выдаваться для ознакомления главе  </w:t>
      </w:r>
      <w:r w:rsidRPr="00A4785C">
        <w:rPr>
          <w:bCs/>
          <w:sz w:val="28"/>
          <w:szCs w:val="28"/>
        </w:rPr>
        <w:t xml:space="preserve"> сельского поселения</w:t>
      </w:r>
      <w:r w:rsidRPr="00A4785C">
        <w:rPr>
          <w:sz w:val="28"/>
          <w:szCs w:val="28"/>
        </w:rPr>
        <w:t xml:space="preserve">; </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Ознакомление муниципального служащего с документами своего личного дела осуществляется не реже одного раза в год, а также по просьбе самого муниципального служащего и во всех иных случаях, предусмотренных законодательством Российской Федерации.</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 xml:space="preserve">При работе с личным делом, выданным для ознакомления, запрещается производить какие-либо исправления в ранее сделанных записях, вносить в него новые записи, извлекать из личного </w:t>
      </w:r>
      <w:proofErr w:type="gramStart"/>
      <w:r w:rsidRPr="00A4785C">
        <w:rPr>
          <w:sz w:val="28"/>
          <w:szCs w:val="28"/>
        </w:rPr>
        <w:t>дела</w:t>
      </w:r>
      <w:proofErr w:type="gramEnd"/>
      <w:r w:rsidRPr="00A4785C">
        <w:rPr>
          <w:sz w:val="28"/>
          <w:szCs w:val="28"/>
        </w:rPr>
        <w:t xml:space="preserve"> имеющиеся там документы или помещать в него новые, разглашать содержащиеся в нем конфиденциальные сведения.</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Личные дела не выдаются на руки муниципальным служащим, на которых они ведутся.</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 xml:space="preserve">В соответствии с Трудовым кодексом Российской Федерации работник имеет право на получение копии любого документа, содержащегося в его личном деле, на основании письменного заявления на имя работодателя. </w:t>
      </w:r>
      <w:r w:rsidRPr="00A4785C">
        <w:rPr>
          <w:sz w:val="28"/>
          <w:szCs w:val="28"/>
        </w:rPr>
        <w:lastRenderedPageBreak/>
        <w:t>Копии документов должны быть заверены надлежащим образом, и предоставляться работнику безвозмездно в течение трех дней со дня подачи заявления.</w:t>
      </w:r>
    </w:p>
    <w:p w:rsidR="00A4785C" w:rsidRPr="00A4785C" w:rsidRDefault="00A4785C" w:rsidP="00A4785C">
      <w:pPr>
        <w:pStyle w:val="a6"/>
        <w:numPr>
          <w:ilvl w:val="1"/>
          <w:numId w:val="4"/>
        </w:numPr>
        <w:spacing w:before="0" w:beforeAutospacing="0" w:after="0" w:afterAutospacing="0"/>
        <w:ind w:left="0" w:firstLine="567"/>
        <w:jc w:val="both"/>
        <w:rPr>
          <w:sz w:val="28"/>
          <w:szCs w:val="28"/>
        </w:rPr>
      </w:pPr>
      <w:r w:rsidRPr="00A4785C">
        <w:rPr>
          <w:sz w:val="28"/>
          <w:szCs w:val="28"/>
        </w:rPr>
        <w:t xml:space="preserve">Лица, замещающие должности муниципальной службы </w:t>
      </w:r>
      <w:r w:rsidRPr="00A4785C">
        <w:rPr>
          <w:bCs/>
          <w:sz w:val="28"/>
          <w:szCs w:val="28"/>
        </w:rPr>
        <w:t>сельского поселения</w:t>
      </w:r>
      <w:r w:rsidRPr="00A4785C">
        <w:rPr>
          <w:sz w:val="28"/>
          <w:szCs w:val="28"/>
        </w:rPr>
        <w:t>, имеют право на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 Указанные лица обязаны своевременно информировать об изменениях в своих анкетных данных.</w:t>
      </w:r>
    </w:p>
    <w:p w:rsidR="00A4785C" w:rsidRPr="00A4785C" w:rsidRDefault="00A4785C" w:rsidP="00A4785C">
      <w:pPr>
        <w:pStyle w:val="a6"/>
        <w:numPr>
          <w:ilvl w:val="1"/>
          <w:numId w:val="4"/>
        </w:numPr>
        <w:spacing w:before="240" w:beforeAutospacing="0" w:after="0" w:afterAutospacing="0"/>
        <w:ind w:left="0" w:firstLine="567"/>
        <w:jc w:val="both"/>
        <w:rPr>
          <w:sz w:val="28"/>
          <w:szCs w:val="28"/>
        </w:rPr>
      </w:pPr>
      <w:r w:rsidRPr="00A4785C">
        <w:rPr>
          <w:sz w:val="28"/>
          <w:szCs w:val="28"/>
        </w:rPr>
        <w:t>Изъятие документов из личного дела, а также хранение в нем документов, не предусмотренных настоящим Положением, как правило, не допускается. Изъятие документов может быть произведено в исключительных случаях лишь с разрешения Главы  сельского поселения «Нарын-Талачинское». На место изъятого документа вкладывается справка (заявление) с указанием причин изъятия и подписью лица, разрешившего изъятие документа.</w:t>
      </w:r>
    </w:p>
    <w:p w:rsidR="00A4785C" w:rsidRPr="00A4785C" w:rsidRDefault="00A4785C" w:rsidP="00A4785C">
      <w:pPr>
        <w:pStyle w:val="3"/>
        <w:numPr>
          <w:ilvl w:val="0"/>
          <w:numId w:val="3"/>
        </w:numPr>
        <w:jc w:val="center"/>
        <w:rPr>
          <w:rFonts w:ascii="Times New Roman" w:hAnsi="Times New Roman"/>
          <w:b w:val="0"/>
          <w:sz w:val="28"/>
          <w:szCs w:val="28"/>
        </w:rPr>
      </w:pPr>
      <w:r w:rsidRPr="00A4785C">
        <w:rPr>
          <w:rFonts w:ascii="Times New Roman" w:hAnsi="Times New Roman"/>
          <w:b w:val="0"/>
          <w:sz w:val="28"/>
          <w:szCs w:val="28"/>
        </w:rPr>
        <w:t>Порядок составления внутренней описи документов, включаемых в личное дело</w:t>
      </w:r>
    </w:p>
    <w:p w:rsidR="00A4785C" w:rsidRPr="00A4785C" w:rsidRDefault="00A4785C" w:rsidP="00A4785C">
      <w:pPr>
        <w:pStyle w:val="a6"/>
        <w:numPr>
          <w:ilvl w:val="1"/>
          <w:numId w:val="3"/>
        </w:numPr>
        <w:spacing w:before="240" w:beforeAutospacing="0" w:after="0" w:afterAutospacing="0"/>
        <w:ind w:left="0" w:firstLine="567"/>
        <w:jc w:val="both"/>
        <w:rPr>
          <w:sz w:val="28"/>
          <w:szCs w:val="28"/>
        </w:rPr>
      </w:pPr>
      <w:r w:rsidRPr="00A4785C">
        <w:rPr>
          <w:sz w:val="28"/>
          <w:szCs w:val="28"/>
        </w:rPr>
        <w:t>Внутренняя опись составляется на отдельном листе по установленной форме (Приложение 3).</w:t>
      </w:r>
    </w:p>
    <w:p w:rsidR="00A4785C" w:rsidRPr="00A4785C" w:rsidRDefault="00A4785C" w:rsidP="00A4785C">
      <w:pPr>
        <w:pStyle w:val="a6"/>
        <w:spacing w:before="0" w:beforeAutospacing="0" w:after="0" w:afterAutospacing="0"/>
        <w:ind w:firstLine="567"/>
        <w:jc w:val="both"/>
        <w:rPr>
          <w:sz w:val="28"/>
          <w:szCs w:val="28"/>
        </w:rPr>
      </w:pPr>
      <w:r w:rsidRPr="00A4785C">
        <w:rPr>
          <w:sz w:val="28"/>
          <w:szCs w:val="28"/>
        </w:rPr>
        <w:t xml:space="preserve">Внутренняя опись документов, имеющихся в личном деле, должна содержать сведения о порядковых номерах, наименованиях документов дела, количестве листов, датах включения документов в личное дело и изъятия из дела, а также кем изъят документ, и по какой причине. </w:t>
      </w:r>
    </w:p>
    <w:p w:rsidR="00A4785C" w:rsidRPr="00A4785C" w:rsidRDefault="00A4785C" w:rsidP="00A4785C">
      <w:pPr>
        <w:pStyle w:val="a6"/>
        <w:numPr>
          <w:ilvl w:val="1"/>
          <w:numId w:val="3"/>
        </w:numPr>
        <w:spacing w:before="0" w:beforeAutospacing="0"/>
        <w:ind w:left="0" w:firstLine="567"/>
        <w:jc w:val="both"/>
        <w:rPr>
          <w:sz w:val="28"/>
          <w:szCs w:val="28"/>
        </w:rPr>
      </w:pPr>
      <w:r w:rsidRPr="00A4785C">
        <w:rPr>
          <w:sz w:val="28"/>
          <w:szCs w:val="28"/>
        </w:rPr>
        <w:t>Внутренняя опись документов, включаемых в личное дело, заполняется одновременно с формированием личного дела и затем заполняется при каждом внесении в личное дело новых документов.</w:t>
      </w:r>
    </w:p>
    <w:p w:rsidR="00A4785C" w:rsidRPr="00A4785C" w:rsidRDefault="00A4785C" w:rsidP="00A4785C">
      <w:pPr>
        <w:pStyle w:val="a6"/>
        <w:numPr>
          <w:ilvl w:val="1"/>
          <w:numId w:val="3"/>
        </w:numPr>
        <w:spacing w:before="0" w:beforeAutospacing="0"/>
        <w:ind w:left="0" w:firstLine="567"/>
        <w:jc w:val="both"/>
        <w:rPr>
          <w:sz w:val="28"/>
          <w:szCs w:val="28"/>
        </w:rPr>
      </w:pPr>
      <w:r w:rsidRPr="00A4785C">
        <w:rPr>
          <w:sz w:val="28"/>
          <w:szCs w:val="28"/>
        </w:rPr>
        <w:t>При нумерации листов личного дела листы внутренней описи нумеруются отдельно.</w:t>
      </w:r>
    </w:p>
    <w:p w:rsidR="00A4785C" w:rsidRPr="00A4785C" w:rsidRDefault="00A4785C" w:rsidP="00A4785C">
      <w:pPr>
        <w:pStyle w:val="a6"/>
        <w:numPr>
          <w:ilvl w:val="1"/>
          <w:numId w:val="3"/>
        </w:numPr>
        <w:ind w:left="0" w:firstLine="567"/>
        <w:jc w:val="both"/>
        <w:rPr>
          <w:sz w:val="28"/>
          <w:szCs w:val="28"/>
        </w:rPr>
      </w:pPr>
      <w:r w:rsidRPr="00A4785C">
        <w:rPr>
          <w:sz w:val="28"/>
          <w:szCs w:val="28"/>
        </w:rPr>
        <w:t>При подготовке личных дел к передаче на хранение на внутренней описи составляется итоговая запись, в которой указывается цифрами и прописью количество включенных в личное дело документов и количество листов личного дела.</w:t>
      </w:r>
    </w:p>
    <w:p w:rsidR="00A4785C" w:rsidRPr="00A4785C" w:rsidRDefault="00A4785C" w:rsidP="00A4785C">
      <w:pPr>
        <w:pStyle w:val="a6"/>
        <w:numPr>
          <w:ilvl w:val="1"/>
          <w:numId w:val="3"/>
        </w:numPr>
        <w:ind w:left="0" w:firstLine="567"/>
        <w:jc w:val="both"/>
        <w:rPr>
          <w:sz w:val="28"/>
          <w:szCs w:val="28"/>
        </w:rPr>
      </w:pPr>
      <w:r w:rsidRPr="00A4785C">
        <w:rPr>
          <w:sz w:val="28"/>
          <w:szCs w:val="28"/>
        </w:rPr>
        <w:t>Внутренняя опись подписывается ее составителем с указанием должности, расшифровки подписи и даты закрытия описи.</w:t>
      </w:r>
    </w:p>
    <w:p w:rsidR="00A4785C" w:rsidRPr="00A4785C" w:rsidRDefault="00A4785C" w:rsidP="00A4785C">
      <w:pPr>
        <w:pStyle w:val="3"/>
        <w:spacing w:before="0" w:after="0"/>
        <w:ind w:left="720"/>
        <w:rPr>
          <w:rFonts w:ascii="Times New Roman" w:hAnsi="Times New Roman"/>
          <w:b w:val="0"/>
          <w:sz w:val="28"/>
          <w:szCs w:val="28"/>
        </w:rPr>
      </w:pPr>
    </w:p>
    <w:p w:rsidR="00A4785C" w:rsidRPr="00A4785C" w:rsidRDefault="00A4785C" w:rsidP="00A4785C">
      <w:pPr>
        <w:pStyle w:val="3"/>
        <w:numPr>
          <w:ilvl w:val="0"/>
          <w:numId w:val="3"/>
        </w:numPr>
        <w:spacing w:before="0" w:after="0"/>
        <w:jc w:val="center"/>
        <w:rPr>
          <w:rFonts w:ascii="Times New Roman" w:hAnsi="Times New Roman"/>
          <w:b w:val="0"/>
          <w:sz w:val="28"/>
          <w:szCs w:val="28"/>
        </w:rPr>
      </w:pPr>
      <w:r w:rsidRPr="00A4785C">
        <w:rPr>
          <w:rFonts w:ascii="Times New Roman" w:hAnsi="Times New Roman"/>
          <w:b w:val="0"/>
          <w:sz w:val="28"/>
          <w:szCs w:val="28"/>
        </w:rPr>
        <w:t>Порядок хранения личных дел лиц, замещающих должности муниципальной службы  сельского поселения «Нарын-Талачинское»</w:t>
      </w:r>
    </w:p>
    <w:p w:rsidR="00A4785C" w:rsidRPr="00A4785C" w:rsidRDefault="00A4785C" w:rsidP="00A4785C">
      <w:pPr>
        <w:rPr>
          <w:sz w:val="28"/>
          <w:szCs w:val="28"/>
        </w:rPr>
      </w:pPr>
    </w:p>
    <w:p w:rsidR="00A4785C" w:rsidRPr="00A4785C" w:rsidRDefault="00A4785C" w:rsidP="00A4785C">
      <w:pPr>
        <w:pStyle w:val="a6"/>
        <w:numPr>
          <w:ilvl w:val="1"/>
          <w:numId w:val="3"/>
        </w:numPr>
        <w:spacing w:before="0" w:beforeAutospacing="0" w:after="0" w:afterAutospacing="0"/>
        <w:ind w:left="0" w:firstLine="567"/>
        <w:jc w:val="both"/>
        <w:rPr>
          <w:sz w:val="28"/>
          <w:szCs w:val="28"/>
        </w:rPr>
      </w:pPr>
      <w:r w:rsidRPr="00A4785C">
        <w:rPr>
          <w:sz w:val="28"/>
          <w:szCs w:val="28"/>
        </w:rPr>
        <w:t>Личные дела хранятся в металлическом сейфе.</w:t>
      </w:r>
    </w:p>
    <w:p w:rsidR="00A4785C" w:rsidRPr="00A4785C" w:rsidRDefault="00A4785C" w:rsidP="00A4785C">
      <w:pPr>
        <w:pStyle w:val="a6"/>
        <w:numPr>
          <w:ilvl w:val="1"/>
          <w:numId w:val="3"/>
        </w:numPr>
        <w:ind w:left="0" w:firstLine="567"/>
        <w:jc w:val="both"/>
        <w:rPr>
          <w:sz w:val="28"/>
          <w:szCs w:val="28"/>
        </w:rPr>
      </w:pPr>
      <w:r w:rsidRPr="00A4785C">
        <w:rPr>
          <w:sz w:val="28"/>
          <w:szCs w:val="28"/>
        </w:rPr>
        <w:t xml:space="preserve">При переходе муниципального служащего на должность муниципальной службы в другом органе местного самоуправления его </w:t>
      </w:r>
      <w:r w:rsidRPr="00A4785C">
        <w:rPr>
          <w:sz w:val="28"/>
          <w:szCs w:val="28"/>
        </w:rPr>
        <w:lastRenderedPageBreak/>
        <w:t>личное дело передаётся в орган местного самоуправления по новому месту замещения должности муниципальной службы по письменному запросу руководителя.</w:t>
      </w:r>
    </w:p>
    <w:p w:rsidR="00A4785C" w:rsidRPr="00A4785C" w:rsidRDefault="00A4785C" w:rsidP="00A4785C">
      <w:pPr>
        <w:pStyle w:val="a6"/>
        <w:numPr>
          <w:ilvl w:val="1"/>
          <w:numId w:val="3"/>
        </w:numPr>
        <w:ind w:left="0" w:firstLine="567"/>
        <w:rPr>
          <w:sz w:val="28"/>
          <w:szCs w:val="28"/>
        </w:rPr>
      </w:pPr>
      <w:r w:rsidRPr="00A4785C">
        <w:rPr>
          <w:sz w:val="28"/>
          <w:szCs w:val="28"/>
        </w:rPr>
        <w:t>Личные дела лиц, замещающих должности муниципальной службы сельского поселении «Нарын-Талачинское», после освобождении от замещения ими должностей муниципальной службы сельского поселения «Нарын-Талачинское», хранятся в   администрации сельского поселения «Нарын-Талачинское» в течение 10 лет со дня освобождения от должности, затем передаются в архивный отдел администрации МР «Карымский  район».</w:t>
      </w:r>
    </w:p>
    <w:p w:rsidR="00A4785C" w:rsidRPr="00A4785C" w:rsidRDefault="00A4785C" w:rsidP="00A4785C">
      <w:pPr>
        <w:pStyle w:val="a6"/>
        <w:numPr>
          <w:ilvl w:val="1"/>
          <w:numId w:val="3"/>
        </w:numPr>
        <w:tabs>
          <w:tab w:val="left" w:pos="1134"/>
        </w:tabs>
        <w:spacing w:before="0" w:beforeAutospacing="0" w:after="0" w:afterAutospacing="0"/>
        <w:ind w:left="0" w:firstLine="567"/>
        <w:jc w:val="both"/>
        <w:rPr>
          <w:sz w:val="28"/>
          <w:szCs w:val="28"/>
        </w:rPr>
      </w:pPr>
      <w:r w:rsidRPr="00A4785C">
        <w:rPr>
          <w:sz w:val="28"/>
          <w:szCs w:val="28"/>
        </w:rPr>
        <w:t>В обязанности специалиста по вопросам кадров, осуществляющего ведение личных дел лиц, замещающих должности муниципальной службы в местной администрации сельского поселения «Нарын-Талачинское» входит:</w:t>
      </w:r>
    </w:p>
    <w:p w:rsidR="00A4785C" w:rsidRPr="00A4785C" w:rsidRDefault="00A4785C" w:rsidP="00A4785C">
      <w:pPr>
        <w:pStyle w:val="a6"/>
        <w:numPr>
          <w:ilvl w:val="0"/>
          <w:numId w:val="7"/>
        </w:numPr>
        <w:tabs>
          <w:tab w:val="left" w:pos="1134"/>
        </w:tabs>
        <w:spacing w:before="0" w:beforeAutospacing="0" w:after="0" w:afterAutospacing="0"/>
        <w:ind w:left="0" w:firstLine="567"/>
        <w:jc w:val="both"/>
        <w:rPr>
          <w:sz w:val="28"/>
          <w:szCs w:val="28"/>
        </w:rPr>
      </w:pPr>
      <w:r w:rsidRPr="00A4785C">
        <w:rPr>
          <w:sz w:val="28"/>
          <w:szCs w:val="28"/>
        </w:rPr>
        <w:t>формирование личного дела муниципального служащего в момент поступления (назначения) его на должность муниципальной службы;</w:t>
      </w:r>
    </w:p>
    <w:p w:rsidR="00A4785C" w:rsidRPr="00A4785C" w:rsidRDefault="00A4785C" w:rsidP="00A4785C">
      <w:pPr>
        <w:pStyle w:val="a6"/>
        <w:numPr>
          <w:ilvl w:val="0"/>
          <w:numId w:val="7"/>
        </w:numPr>
        <w:tabs>
          <w:tab w:val="left" w:pos="1134"/>
        </w:tabs>
        <w:spacing w:before="0" w:beforeAutospacing="0" w:after="0" w:afterAutospacing="0"/>
        <w:ind w:left="0" w:firstLine="567"/>
        <w:jc w:val="both"/>
        <w:rPr>
          <w:sz w:val="28"/>
          <w:szCs w:val="28"/>
        </w:rPr>
      </w:pPr>
      <w:r w:rsidRPr="00A4785C">
        <w:rPr>
          <w:sz w:val="28"/>
          <w:szCs w:val="28"/>
        </w:rPr>
        <w:t>приобщение документов, перечисленных в п. 2.2 к личным делам муниципальных служащих;</w:t>
      </w:r>
    </w:p>
    <w:p w:rsidR="00A4785C" w:rsidRPr="00A4785C" w:rsidRDefault="00A4785C" w:rsidP="00A4785C">
      <w:pPr>
        <w:pStyle w:val="a6"/>
        <w:numPr>
          <w:ilvl w:val="0"/>
          <w:numId w:val="7"/>
        </w:numPr>
        <w:tabs>
          <w:tab w:val="left" w:pos="1134"/>
        </w:tabs>
        <w:spacing w:before="0" w:beforeAutospacing="0" w:after="0" w:afterAutospacing="0"/>
        <w:ind w:left="0" w:firstLine="567"/>
        <w:jc w:val="both"/>
        <w:rPr>
          <w:sz w:val="28"/>
          <w:szCs w:val="28"/>
        </w:rPr>
      </w:pPr>
      <w:r w:rsidRPr="00A4785C">
        <w:rPr>
          <w:sz w:val="28"/>
          <w:szCs w:val="28"/>
        </w:rPr>
        <w:t>обеспечение сохранности личных дел муниципальных служащих, и их персональных данных (включая информацию на электронных носителях) во избежание несанкционированного доступа к ним, их передачи, а равно их случайного или несанкционированного уничтожения, изменения или утраты;</w:t>
      </w:r>
    </w:p>
    <w:p w:rsidR="00A4785C" w:rsidRPr="00A4785C" w:rsidRDefault="00A4785C" w:rsidP="00A4785C">
      <w:pPr>
        <w:pStyle w:val="a6"/>
        <w:numPr>
          <w:ilvl w:val="0"/>
          <w:numId w:val="7"/>
        </w:numPr>
        <w:tabs>
          <w:tab w:val="left" w:pos="1134"/>
        </w:tabs>
        <w:spacing w:before="0" w:beforeAutospacing="0" w:after="0" w:afterAutospacing="0"/>
        <w:ind w:left="0" w:firstLine="567"/>
        <w:jc w:val="both"/>
        <w:rPr>
          <w:sz w:val="28"/>
          <w:szCs w:val="28"/>
        </w:rPr>
      </w:pPr>
      <w:r w:rsidRPr="00A4785C">
        <w:rPr>
          <w:sz w:val="28"/>
          <w:szCs w:val="28"/>
        </w:rPr>
        <w:t>обеспечение конфиденциальности сведений, содержащихся в личных делах муниципальных служащих;</w:t>
      </w:r>
    </w:p>
    <w:p w:rsidR="00A4785C" w:rsidRPr="00A4785C" w:rsidRDefault="00A4785C" w:rsidP="00A4785C">
      <w:pPr>
        <w:pStyle w:val="a6"/>
        <w:numPr>
          <w:ilvl w:val="0"/>
          <w:numId w:val="7"/>
        </w:numPr>
        <w:tabs>
          <w:tab w:val="left" w:pos="1134"/>
        </w:tabs>
        <w:spacing w:before="0" w:beforeAutospacing="0" w:after="0" w:afterAutospacing="0"/>
        <w:ind w:left="0" w:firstLine="567"/>
        <w:jc w:val="both"/>
        <w:rPr>
          <w:sz w:val="28"/>
          <w:szCs w:val="28"/>
        </w:rPr>
      </w:pPr>
      <w:r w:rsidRPr="00A4785C">
        <w:rPr>
          <w:sz w:val="28"/>
          <w:szCs w:val="28"/>
        </w:rPr>
        <w:t>ознакомление муниципальных служащих с документами их личных дел не реже одного раза в год, а также по просьбе указанных лиц и во всех иных случаях, предусмотренных законодательством (сверка личного дела муниципального служащего).</w:t>
      </w:r>
    </w:p>
    <w:p w:rsidR="00A4785C" w:rsidRPr="00A4785C" w:rsidRDefault="00A4785C" w:rsidP="00A4785C">
      <w:pPr>
        <w:pStyle w:val="3"/>
        <w:spacing w:before="0" w:after="0"/>
        <w:ind w:left="720"/>
        <w:rPr>
          <w:sz w:val="28"/>
          <w:szCs w:val="28"/>
        </w:rPr>
      </w:pPr>
    </w:p>
    <w:p w:rsidR="00A4785C" w:rsidRPr="00A4785C" w:rsidRDefault="00A4785C" w:rsidP="00A4785C">
      <w:pPr>
        <w:pStyle w:val="a6"/>
        <w:spacing w:before="0" w:beforeAutospacing="0" w:after="0" w:afterAutospacing="0"/>
        <w:jc w:val="both"/>
        <w:rPr>
          <w:sz w:val="28"/>
          <w:szCs w:val="28"/>
        </w:rPr>
      </w:pPr>
      <w:r w:rsidRPr="00A4785C">
        <w:rPr>
          <w:sz w:val="28"/>
          <w:szCs w:val="28"/>
        </w:rPr>
        <w:t xml:space="preserve"> </w:t>
      </w:r>
      <w:r w:rsidRPr="00A4785C">
        <w:rPr>
          <w:sz w:val="28"/>
          <w:szCs w:val="28"/>
        </w:rPr>
        <w:br/>
      </w:r>
    </w:p>
    <w:p w:rsidR="00A4785C" w:rsidRPr="00A4785C" w:rsidRDefault="00A4785C" w:rsidP="00A4785C">
      <w:pPr>
        <w:pStyle w:val="a6"/>
        <w:jc w:val="both"/>
        <w:rPr>
          <w:sz w:val="28"/>
          <w:szCs w:val="28"/>
        </w:rPr>
      </w:pPr>
    </w:p>
    <w:p w:rsidR="00A4785C" w:rsidRPr="00A4785C" w:rsidRDefault="00A4785C" w:rsidP="00A4785C">
      <w:pPr>
        <w:pStyle w:val="a6"/>
        <w:jc w:val="both"/>
        <w:rPr>
          <w:sz w:val="28"/>
          <w:szCs w:val="28"/>
        </w:rPr>
      </w:pPr>
    </w:p>
    <w:p w:rsidR="00A4785C" w:rsidRPr="00A4785C" w:rsidRDefault="00A4785C" w:rsidP="00A4785C">
      <w:pPr>
        <w:pStyle w:val="a6"/>
        <w:jc w:val="both"/>
        <w:rPr>
          <w:sz w:val="28"/>
          <w:szCs w:val="28"/>
        </w:rPr>
      </w:pPr>
    </w:p>
    <w:p w:rsidR="00A4785C" w:rsidRPr="00A4785C" w:rsidRDefault="00A4785C" w:rsidP="00A4785C">
      <w:pPr>
        <w:pStyle w:val="a6"/>
        <w:jc w:val="both"/>
        <w:rPr>
          <w:sz w:val="28"/>
          <w:szCs w:val="28"/>
        </w:rPr>
      </w:pPr>
    </w:p>
    <w:p w:rsidR="00A4785C" w:rsidRPr="00A4785C" w:rsidRDefault="00A4785C" w:rsidP="00A4785C">
      <w:pPr>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p>
    <w:p w:rsidR="00A4785C" w:rsidRPr="00A4785C" w:rsidRDefault="00A4785C" w:rsidP="00A4785C">
      <w:pPr>
        <w:pStyle w:val="a6"/>
        <w:spacing w:before="0" w:beforeAutospacing="0" w:after="0" w:afterAutospacing="0"/>
        <w:jc w:val="right"/>
        <w:rPr>
          <w:sz w:val="28"/>
          <w:szCs w:val="28"/>
        </w:rPr>
      </w:pPr>
      <w:r w:rsidRPr="00A4785C">
        <w:rPr>
          <w:sz w:val="28"/>
          <w:szCs w:val="28"/>
        </w:rPr>
        <w:t>Приложение № 2</w:t>
      </w:r>
      <w:r w:rsidRPr="00A4785C">
        <w:rPr>
          <w:sz w:val="28"/>
          <w:szCs w:val="28"/>
        </w:rPr>
        <w:br/>
        <w:t>к постановлению администрации</w:t>
      </w:r>
    </w:p>
    <w:p w:rsidR="00A4785C" w:rsidRPr="00A4785C" w:rsidRDefault="00A4785C" w:rsidP="00A4785C">
      <w:pPr>
        <w:jc w:val="right"/>
        <w:rPr>
          <w:sz w:val="28"/>
          <w:szCs w:val="28"/>
        </w:rPr>
      </w:pPr>
      <w:r w:rsidRPr="00A4785C">
        <w:rPr>
          <w:bCs/>
          <w:sz w:val="28"/>
          <w:szCs w:val="28"/>
        </w:rPr>
        <w:t xml:space="preserve">сельского поселения «Нарын-Талачинское» </w:t>
      </w:r>
      <w:r w:rsidRPr="00A4785C">
        <w:rPr>
          <w:sz w:val="28"/>
          <w:szCs w:val="28"/>
        </w:rPr>
        <w:t xml:space="preserve">                                                    </w:t>
      </w:r>
      <w:r w:rsidRPr="00A4785C">
        <w:rPr>
          <w:sz w:val="28"/>
          <w:szCs w:val="28"/>
        </w:rPr>
        <w:br/>
        <w:t xml:space="preserve">от </w:t>
      </w:r>
      <w:r>
        <w:rPr>
          <w:sz w:val="28"/>
          <w:szCs w:val="28"/>
        </w:rPr>
        <w:t xml:space="preserve">«18»  мая </w:t>
      </w:r>
      <w:r w:rsidRPr="00A4785C">
        <w:rPr>
          <w:sz w:val="28"/>
          <w:szCs w:val="28"/>
        </w:rPr>
        <w:t xml:space="preserve">2021 года </w:t>
      </w:r>
      <w:r>
        <w:rPr>
          <w:sz w:val="28"/>
          <w:szCs w:val="28"/>
        </w:rPr>
        <w:t>№ 20</w:t>
      </w:r>
    </w:p>
    <w:p w:rsidR="00A4785C" w:rsidRPr="00A4785C" w:rsidRDefault="00A4785C" w:rsidP="00A4785C">
      <w:pPr>
        <w:rPr>
          <w:sz w:val="28"/>
          <w:szCs w:val="28"/>
        </w:rPr>
      </w:pPr>
    </w:p>
    <w:p w:rsidR="00A4785C" w:rsidRPr="00A4785C" w:rsidRDefault="00A4785C" w:rsidP="00A4785C">
      <w:pPr>
        <w:jc w:val="center"/>
        <w:rPr>
          <w:b/>
          <w:bCs/>
          <w:spacing w:val="100"/>
          <w:sz w:val="28"/>
          <w:szCs w:val="28"/>
        </w:rPr>
      </w:pPr>
      <w:r w:rsidRPr="00A4785C">
        <w:rPr>
          <w:b/>
          <w:bCs/>
          <w:spacing w:val="100"/>
          <w:sz w:val="28"/>
          <w:szCs w:val="28"/>
        </w:rPr>
        <w:t>АНКЕТА</w:t>
      </w:r>
    </w:p>
    <w:p w:rsidR="00A4785C" w:rsidRPr="00A4785C" w:rsidRDefault="00A4785C" w:rsidP="00A4785C">
      <w:pPr>
        <w:rPr>
          <w:sz w:val="28"/>
          <w:szCs w:val="28"/>
        </w:rPr>
      </w:pPr>
    </w:p>
    <w:p w:rsidR="00A4785C" w:rsidRPr="00A4785C" w:rsidRDefault="00A4785C" w:rsidP="00A4785C">
      <w:pPr>
        <w:rPr>
          <w:sz w:val="28"/>
          <w:szCs w:val="28"/>
        </w:rPr>
      </w:pPr>
    </w:p>
    <w:p w:rsidR="00A4785C" w:rsidRPr="00A4785C" w:rsidRDefault="00A4785C" w:rsidP="00A4785C">
      <w:pPr>
        <w:rPr>
          <w:sz w:val="28"/>
          <w:szCs w:val="28"/>
        </w:rPr>
      </w:pPr>
    </w:p>
    <w:tbl>
      <w:tblPr>
        <w:tblW w:w="9631" w:type="dxa"/>
        <w:tblLayout w:type="fixed"/>
        <w:tblCellMar>
          <w:left w:w="0" w:type="dxa"/>
          <w:right w:w="0" w:type="dxa"/>
        </w:tblCellMar>
        <w:tblLook w:val="0000"/>
      </w:tblPr>
      <w:tblGrid>
        <w:gridCol w:w="1344"/>
        <w:gridCol w:w="6169"/>
        <w:gridCol w:w="284"/>
        <w:gridCol w:w="1834"/>
      </w:tblGrid>
      <w:tr w:rsidR="00A4785C" w:rsidRPr="00A4785C" w:rsidTr="009E626A">
        <w:tblPrEx>
          <w:tblCellMar>
            <w:top w:w="0" w:type="dxa"/>
            <w:left w:w="0" w:type="dxa"/>
            <w:bottom w:w="0" w:type="dxa"/>
            <w:right w:w="0" w:type="dxa"/>
          </w:tblCellMar>
        </w:tblPrEx>
        <w:trPr>
          <w:trHeight w:val="1140"/>
        </w:trPr>
        <w:tc>
          <w:tcPr>
            <w:tcW w:w="1344" w:type="dxa"/>
            <w:tcBorders>
              <w:left w:val="nil"/>
            </w:tcBorders>
            <w:vAlign w:val="bottom"/>
          </w:tcPr>
          <w:p w:rsidR="00A4785C" w:rsidRPr="00A4785C" w:rsidRDefault="00A4785C" w:rsidP="009E626A">
            <w:pPr>
              <w:rPr>
                <w:sz w:val="28"/>
                <w:szCs w:val="28"/>
              </w:rPr>
            </w:pPr>
            <w:r w:rsidRPr="00A4785C">
              <w:rPr>
                <w:sz w:val="28"/>
                <w:szCs w:val="28"/>
              </w:rPr>
              <w:t>1. Фамилия</w:t>
            </w:r>
          </w:p>
        </w:tc>
        <w:tc>
          <w:tcPr>
            <w:tcW w:w="6169" w:type="dxa"/>
            <w:tcBorders>
              <w:left w:val="nil"/>
              <w:bottom w:val="single" w:sz="4" w:space="0" w:color="auto"/>
            </w:tcBorders>
            <w:vAlign w:val="bottom"/>
          </w:tcPr>
          <w:p w:rsidR="00A4785C" w:rsidRPr="00A4785C" w:rsidRDefault="00A4785C" w:rsidP="009E626A">
            <w:pPr>
              <w:jc w:val="center"/>
              <w:rPr>
                <w:sz w:val="28"/>
                <w:szCs w:val="28"/>
              </w:rPr>
            </w:pPr>
          </w:p>
        </w:tc>
        <w:tc>
          <w:tcPr>
            <w:tcW w:w="284" w:type="dxa"/>
            <w:tcBorders>
              <w:left w:val="nil"/>
              <w:right w:val="single" w:sz="4" w:space="0" w:color="auto"/>
            </w:tcBorders>
            <w:vAlign w:val="bottom"/>
          </w:tcPr>
          <w:p w:rsidR="00A4785C" w:rsidRPr="00A4785C" w:rsidRDefault="00A4785C" w:rsidP="009E626A">
            <w:pPr>
              <w:jc w:val="center"/>
              <w:rPr>
                <w:sz w:val="28"/>
                <w:szCs w:val="28"/>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A4785C" w:rsidRPr="00A4785C" w:rsidRDefault="00A4785C" w:rsidP="009E626A">
            <w:pPr>
              <w:jc w:val="center"/>
              <w:rPr>
                <w:sz w:val="28"/>
                <w:szCs w:val="28"/>
              </w:rPr>
            </w:pPr>
            <w:r w:rsidRPr="00A4785C">
              <w:rPr>
                <w:sz w:val="28"/>
                <w:szCs w:val="28"/>
              </w:rPr>
              <w:t>Место</w:t>
            </w:r>
          </w:p>
          <w:p w:rsidR="00A4785C" w:rsidRPr="00A4785C" w:rsidRDefault="00A4785C" w:rsidP="009E626A">
            <w:pPr>
              <w:jc w:val="center"/>
              <w:rPr>
                <w:sz w:val="28"/>
                <w:szCs w:val="28"/>
              </w:rPr>
            </w:pPr>
            <w:r w:rsidRPr="00A4785C">
              <w:rPr>
                <w:sz w:val="28"/>
                <w:szCs w:val="28"/>
              </w:rPr>
              <w:t>для</w:t>
            </w:r>
          </w:p>
          <w:p w:rsidR="00A4785C" w:rsidRPr="00A4785C" w:rsidRDefault="00A4785C" w:rsidP="009E626A">
            <w:pPr>
              <w:jc w:val="center"/>
              <w:rPr>
                <w:sz w:val="28"/>
                <w:szCs w:val="28"/>
              </w:rPr>
            </w:pPr>
            <w:r w:rsidRPr="00A4785C">
              <w:rPr>
                <w:sz w:val="28"/>
                <w:szCs w:val="28"/>
              </w:rPr>
              <w:t>фотографии</w:t>
            </w:r>
          </w:p>
        </w:tc>
      </w:tr>
      <w:tr w:rsidR="00A4785C" w:rsidRPr="00A4785C" w:rsidTr="009E626A">
        <w:tblPrEx>
          <w:tblCellMar>
            <w:top w:w="0" w:type="dxa"/>
            <w:left w:w="0" w:type="dxa"/>
            <w:bottom w:w="0" w:type="dxa"/>
            <w:right w:w="0" w:type="dxa"/>
          </w:tblCellMar>
        </w:tblPrEx>
        <w:trPr>
          <w:trHeight w:val="570"/>
        </w:trPr>
        <w:tc>
          <w:tcPr>
            <w:tcW w:w="1344" w:type="dxa"/>
            <w:tcBorders>
              <w:left w:val="nil"/>
            </w:tcBorders>
            <w:vAlign w:val="bottom"/>
          </w:tcPr>
          <w:p w:rsidR="00A4785C" w:rsidRPr="00A4785C" w:rsidRDefault="00A4785C" w:rsidP="009E626A">
            <w:pPr>
              <w:ind w:firstLine="284"/>
              <w:rPr>
                <w:sz w:val="28"/>
                <w:szCs w:val="28"/>
              </w:rPr>
            </w:pPr>
            <w:r w:rsidRPr="00A4785C">
              <w:rPr>
                <w:sz w:val="28"/>
                <w:szCs w:val="28"/>
              </w:rPr>
              <w:t>Имя</w:t>
            </w:r>
          </w:p>
        </w:tc>
        <w:tc>
          <w:tcPr>
            <w:tcW w:w="6169" w:type="dxa"/>
            <w:tcBorders>
              <w:left w:val="nil"/>
              <w:bottom w:val="single" w:sz="4" w:space="0" w:color="auto"/>
            </w:tcBorders>
            <w:vAlign w:val="bottom"/>
          </w:tcPr>
          <w:p w:rsidR="00A4785C" w:rsidRPr="00A4785C" w:rsidRDefault="00A4785C" w:rsidP="009E626A">
            <w:pPr>
              <w:jc w:val="center"/>
              <w:rPr>
                <w:sz w:val="28"/>
                <w:szCs w:val="28"/>
              </w:rPr>
            </w:pPr>
          </w:p>
        </w:tc>
        <w:tc>
          <w:tcPr>
            <w:tcW w:w="284" w:type="dxa"/>
            <w:tcBorders>
              <w:left w:val="nil"/>
              <w:right w:val="single" w:sz="4" w:space="0" w:color="auto"/>
            </w:tcBorders>
            <w:vAlign w:val="bottom"/>
          </w:tcPr>
          <w:p w:rsidR="00A4785C" w:rsidRPr="00A4785C" w:rsidRDefault="00A4785C" w:rsidP="009E626A">
            <w:pPr>
              <w:jc w:val="center"/>
              <w:rPr>
                <w:sz w:val="28"/>
                <w:szCs w:val="28"/>
              </w:rPr>
            </w:pPr>
          </w:p>
        </w:tc>
        <w:tc>
          <w:tcPr>
            <w:tcW w:w="1834" w:type="dxa"/>
            <w:vMerge/>
            <w:tcBorders>
              <w:left w:val="single" w:sz="4" w:space="0" w:color="auto"/>
              <w:bottom w:val="single" w:sz="4" w:space="0" w:color="auto"/>
              <w:right w:val="single" w:sz="4" w:space="0" w:color="auto"/>
            </w:tcBorders>
            <w:vAlign w:val="bottom"/>
          </w:tcPr>
          <w:p w:rsidR="00A4785C" w:rsidRPr="00A4785C" w:rsidRDefault="00A4785C" w:rsidP="009E626A">
            <w:pPr>
              <w:jc w:val="center"/>
              <w:rPr>
                <w:sz w:val="28"/>
                <w:szCs w:val="28"/>
              </w:rPr>
            </w:pPr>
          </w:p>
        </w:tc>
      </w:tr>
      <w:tr w:rsidR="00A4785C" w:rsidRPr="00A4785C" w:rsidTr="009E626A">
        <w:tblPrEx>
          <w:tblCellMar>
            <w:top w:w="0" w:type="dxa"/>
            <w:left w:w="0" w:type="dxa"/>
            <w:bottom w:w="0" w:type="dxa"/>
            <w:right w:w="0" w:type="dxa"/>
          </w:tblCellMar>
        </w:tblPrEx>
        <w:trPr>
          <w:trHeight w:val="570"/>
        </w:trPr>
        <w:tc>
          <w:tcPr>
            <w:tcW w:w="1344" w:type="dxa"/>
            <w:tcBorders>
              <w:left w:val="nil"/>
              <w:bottom w:val="nil"/>
            </w:tcBorders>
            <w:vAlign w:val="bottom"/>
          </w:tcPr>
          <w:p w:rsidR="00A4785C" w:rsidRPr="00A4785C" w:rsidRDefault="00A4785C" w:rsidP="009E626A">
            <w:pPr>
              <w:ind w:firstLine="284"/>
              <w:rPr>
                <w:sz w:val="28"/>
                <w:szCs w:val="28"/>
              </w:rPr>
            </w:pPr>
            <w:r w:rsidRPr="00A4785C">
              <w:rPr>
                <w:sz w:val="28"/>
                <w:szCs w:val="28"/>
              </w:rPr>
              <w:t>Отчество</w:t>
            </w:r>
          </w:p>
        </w:tc>
        <w:tc>
          <w:tcPr>
            <w:tcW w:w="6169" w:type="dxa"/>
            <w:tcBorders>
              <w:top w:val="single" w:sz="4" w:space="0" w:color="auto"/>
              <w:left w:val="nil"/>
              <w:bottom w:val="single" w:sz="4" w:space="0" w:color="auto"/>
            </w:tcBorders>
            <w:vAlign w:val="bottom"/>
          </w:tcPr>
          <w:p w:rsidR="00A4785C" w:rsidRPr="00A4785C" w:rsidRDefault="00A4785C" w:rsidP="009E626A">
            <w:pPr>
              <w:jc w:val="center"/>
              <w:rPr>
                <w:sz w:val="28"/>
                <w:szCs w:val="28"/>
              </w:rPr>
            </w:pPr>
          </w:p>
        </w:tc>
        <w:tc>
          <w:tcPr>
            <w:tcW w:w="284" w:type="dxa"/>
            <w:tcBorders>
              <w:left w:val="nil"/>
              <w:bottom w:val="nil"/>
              <w:right w:val="single" w:sz="4" w:space="0" w:color="auto"/>
            </w:tcBorders>
            <w:vAlign w:val="bottom"/>
          </w:tcPr>
          <w:p w:rsidR="00A4785C" w:rsidRPr="00A4785C" w:rsidRDefault="00A4785C" w:rsidP="009E626A">
            <w:pPr>
              <w:jc w:val="center"/>
              <w:rPr>
                <w:sz w:val="28"/>
                <w:szCs w:val="28"/>
              </w:rPr>
            </w:pPr>
          </w:p>
        </w:tc>
        <w:tc>
          <w:tcPr>
            <w:tcW w:w="1834" w:type="dxa"/>
            <w:vMerge/>
            <w:tcBorders>
              <w:left w:val="single" w:sz="4" w:space="0" w:color="auto"/>
              <w:bottom w:val="single" w:sz="4" w:space="0" w:color="auto"/>
              <w:right w:val="single" w:sz="4" w:space="0" w:color="auto"/>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A4785C" w:rsidRPr="00A4785C" w:rsidTr="009E626A">
        <w:tblPrEx>
          <w:tblCellMar>
            <w:top w:w="0" w:type="dxa"/>
            <w:left w:w="0" w:type="dxa"/>
            <w:bottom w:w="0" w:type="dxa"/>
            <w:right w:w="0" w:type="dxa"/>
          </w:tblCellMar>
        </w:tblPrEx>
        <w:trPr>
          <w:trHeight w:val="284"/>
        </w:trPr>
        <w:tc>
          <w:tcPr>
            <w:tcW w:w="4678" w:type="dxa"/>
            <w:vAlign w:val="center"/>
          </w:tcPr>
          <w:p w:rsidR="00A4785C" w:rsidRPr="00A4785C" w:rsidRDefault="00A4785C" w:rsidP="009E626A">
            <w:pPr>
              <w:ind w:right="57"/>
              <w:rPr>
                <w:sz w:val="28"/>
                <w:szCs w:val="28"/>
              </w:rPr>
            </w:pPr>
            <w:r w:rsidRPr="00A4785C">
              <w:rPr>
                <w:sz w:val="28"/>
                <w:szCs w:val="28"/>
              </w:rPr>
              <w:t xml:space="preserve">2. </w:t>
            </w:r>
            <w:r w:rsidRPr="00A4785C">
              <w:rPr>
                <w:snapToGrid w:val="0"/>
                <w:color w:val="000000"/>
                <w:sz w:val="28"/>
                <w:szCs w:val="28"/>
              </w:rPr>
              <w:t>Если изменяли фамилию, имя или отчество, то укажите их, а также когда,</w:t>
            </w:r>
            <w:r w:rsidRPr="00A4785C">
              <w:rPr>
                <w:snapToGrid w:val="0"/>
                <w:color w:val="000000"/>
                <w:sz w:val="28"/>
                <w:szCs w:val="28"/>
              </w:rPr>
              <w:br/>
              <w:t>где и по какой причине изменяли</w:t>
            </w:r>
          </w:p>
        </w:tc>
        <w:tc>
          <w:tcPr>
            <w:tcW w:w="4953"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284"/>
        </w:trPr>
        <w:tc>
          <w:tcPr>
            <w:tcW w:w="4678" w:type="dxa"/>
            <w:vAlign w:val="center"/>
          </w:tcPr>
          <w:p w:rsidR="00A4785C" w:rsidRPr="00A4785C" w:rsidRDefault="00A4785C" w:rsidP="009E626A">
            <w:pPr>
              <w:ind w:right="57"/>
              <w:rPr>
                <w:sz w:val="28"/>
                <w:szCs w:val="28"/>
              </w:rPr>
            </w:pPr>
            <w:r w:rsidRPr="00A4785C">
              <w:rPr>
                <w:snapToGrid w:val="0"/>
                <w:color w:val="000000"/>
                <w:sz w:val="28"/>
                <w:szCs w:val="28"/>
              </w:rPr>
              <w:t xml:space="preserve">3. </w:t>
            </w:r>
            <w:proofErr w:type="gramStart"/>
            <w:r w:rsidRPr="00A4785C">
              <w:rPr>
                <w:snapToGrid w:val="0"/>
                <w:color w:val="000000"/>
                <w:sz w:val="28"/>
                <w:szCs w:val="28"/>
              </w:rPr>
              <w:t>Число, месяц, год и место рождения</w:t>
            </w:r>
            <w:r w:rsidRPr="00A4785C">
              <w:rPr>
                <w:snapToGrid w:val="0"/>
                <w:color w:val="000000"/>
                <w:sz w:val="28"/>
                <w:szCs w:val="28"/>
              </w:rPr>
              <w:br/>
              <w:t>(село, деревня, город, район, область, край, республика, страна)</w:t>
            </w:r>
            <w:proofErr w:type="gramEnd"/>
          </w:p>
        </w:tc>
        <w:tc>
          <w:tcPr>
            <w:tcW w:w="4953"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284"/>
        </w:trPr>
        <w:tc>
          <w:tcPr>
            <w:tcW w:w="4678" w:type="dxa"/>
            <w:vAlign w:val="center"/>
          </w:tcPr>
          <w:p w:rsidR="00A4785C" w:rsidRPr="00A4785C" w:rsidRDefault="00A4785C" w:rsidP="009E626A">
            <w:pPr>
              <w:ind w:right="57"/>
              <w:rPr>
                <w:sz w:val="28"/>
                <w:szCs w:val="28"/>
              </w:rPr>
            </w:pPr>
            <w:r w:rsidRPr="00A4785C">
              <w:rPr>
                <w:sz w:val="28"/>
                <w:szCs w:val="28"/>
              </w:rPr>
              <w:t xml:space="preserve">4. </w:t>
            </w:r>
            <w:r w:rsidRPr="00A4785C">
              <w:rPr>
                <w:snapToGrid w:val="0"/>
                <w:color w:val="000000"/>
                <w:sz w:val="28"/>
                <w:szCs w:val="28"/>
              </w:rPr>
              <w:t>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284"/>
        </w:trPr>
        <w:tc>
          <w:tcPr>
            <w:tcW w:w="4678" w:type="dxa"/>
            <w:vAlign w:val="center"/>
          </w:tcPr>
          <w:p w:rsidR="00A4785C" w:rsidRPr="00A4785C" w:rsidRDefault="00A4785C" w:rsidP="009E626A">
            <w:pPr>
              <w:widowControl w:val="0"/>
              <w:ind w:right="57"/>
              <w:rPr>
                <w:snapToGrid w:val="0"/>
                <w:color w:val="000000"/>
                <w:sz w:val="28"/>
                <w:szCs w:val="28"/>
              </w:rPr>
            </w:pPr>
            <w:r w:rsidRPr="00A4785C">
              <w:rPr>
                <w:sz w:val="28"/>
                <w:szCs w:val="28"/>
              </w:rPr>
              <w:t xml:space="preserve">5. </w:t>
            </w:r>
            <w:r w:rsidRPr="00A4785C">
              <w:rPr>
                <w:snapToGrid w:val="0"/>
                <w:color w:val="000000"/>
                <w:sz w:val="28"/>
                <w:szCs w:val="28"/>
              </w:rPr>
              <w:t>Образование (когда и какие учебные заведения окончили, номера дипломов)</w:t>
            </w:r>
          </w:p>
          <w:p w:rsidR="00A4785C" w:rsidRPr="00A4785C" w:rsidRDefault="00A4785C" w:rsidP="009E626A">
            <w:pPr>
              <w:ind w:right="57"/>
              <w:rPr>
                <w:snapToGrid w:val="0"/>
                <w:color w:val="000000"/>
                <w:sz w:val="28"/>
                <w:szCs w:val="28"/>
              </w:rPr>
            </w:pPr>
            <w:r w:rsidRPr="00A4785C">
              <w:rPr>
                <w:snapToGrid w:val="0"/>
                <w:color w:val="000000"/>
                <w:sz w:val="28"/>
                <w:szCs w:val="28"/>
              </w:rPr>
              <w:t>Направление подготовки или специальность по диплому</w:t>
            </w:r>
          </w:p>
          <w:p w:rsidR="00A4785C" w:rsidRPr="00A4785C" w:rsidRDefault="00A4785C" w:rsidP="009E626A">
            <w:pPr>
              <w:ind w:right="57"/>
              <w:rPr>
                <w:sz w:val="28"/>
                <w:szCs w:val="28"/>
              </w:rPr>
            </w:pPr>
            <w:r w:rsidRPr="00A4785C">
              <w:rPr>
                <w:snapToGrid w:val="0"/>
                <w:color w:val="000000"/>
                <w:sz w:val="28"/>
                <w:szCs w:val="28"/>
              </w:rPr>
              <w:t>Квалификация по диплому</w:t>
            </w:r>
          </w:p>
        </w:tc>
        <w:tc>
          <w:tcPr>
            <w:tcW w:w="4953"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284"/>
        </w:trPr>
        <w:tc>
          <w:tcPr>
            <w:tcW w:w="4678" w:type="dxa"/>
            <w:vAlign w:val="center"/>
          </w:tcPr>
          <w:p w:rsidR="00A4785C" w:rsidRPr="00A4785C" w:rsidRDefault="00A4785C" w:rsidP="009E626A">
            <w:pPr>
              <w:widowControl w:val="0"/>
              <w:ind w:right="57"/>
              <w:rPr>
                <w:snapToGrid w:val="0"/>
                <w:color w:val="000000"/>
                <w:sz w:val="28"/>
                <w:szCs w:val="28"/>
              </w:rPr>
            </w:pPr>
            <w:r w:rsidRPr="00A4785C">
              <w:rPr>
                <w:sz w:val="28"/>
                <w:szCs w:val="28"/>
              </w:rPr>
              <w:t xml:space="preserve">6. </w:t>
            </w:r>
            <w:r w:rsidRPr="00A4785C">
              <w:rPr>
                <w:snapToGrid w:val="0"/>
                <w:color w:val="000000"/>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4785C" w:rsidRPr="00A4785C" w:rsidRDefault="00A4785C" w:rsidP="009E626A">
            <w:pPr>
              <w:ind w:right="57"/>
              <w:rPr>
                <w:sz w:val="28"/>
                <w:szCs w:val="28"/>
              </w:rPr>
            </w:pPr>
            <w:r w:rsidRPr="00A4785C">
              <w:rPr>
                <w:snapToGrid w:val="0"/>
                <w:color w:val="000000"/>
                <w:sz w:val="28"/>
                <w:szCs w:val="28"/>
              </w:rPr>
              <w:lastRenderedPageBreak/>
              <w:t>Ученая степень, ученое звание (когда  присвоены, номера дипломов, аттестатов)</w:t>
            </w:r>
          </w:p>
        </w:tc>
        <w:tc>
          <w:tcPr>
            <w:tcW w:w="4953"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284"/>
        </w:trPr>
        <w:tc>
          <w:tcPr>
            <w:tcW w:w="4678" w:type="dxa"/>
            <w:vAlign w:val="center"/>
          </w:tcPr>
          <w:p w:rsidR="00A4785C" w:rsidRPr="00A4785C" w:rsidRDefault="00A4785C" w:rsidP="009E626A">
            <w:pPr>
              <w:ind w:right="57"/>
              <w:rPr>
                <w:sz w:val="28"/>
                <w:szCs w:val="28"/>
              </w:rPr>
            </w:pPr>
            <w:r w:rsidRPr="00A4785C">
              <w:rPr>
                <w:snapToGrid w:val="0"/>
                <w:color w:val="000000"/>
                <w:sz w:val="28"/>
                <w:szCs w:val="28"/>
              </w:rPr>
              <w:lastRenderedPageBreak/>
              <w:t xml:space="preserve">7. Какими иностранными языками и языками народов Российской </w:t>
            </w:r>
            <w:proofErr w:type="gramStart"/>
            <w:r w:rsidRPr="00A4785C">
              <w:rPr>
                <w:snapToGrid w:val="0"/>
                <w:color w:val="000000"/>
                <w:sz w:val="28"/>
                <w:szCs w:val="28"/>
              </w:rPr>
              <w:t>Федерации</w:t>
            </w:r>
            <w:proofErr w:type="gramEnd"/>
            <w:r w:rsidRPr="00A4785C">
              <w:rPr>
                <w:snapToGrid w:val="0"/>
                <w:color w:val="000000"/>
                <w:sz w:val="28"/>
                <w:szCs w:val="28"/>
              </w:rPr>
              <w:t xml:space="preserve"> владеете и в </w:t>
            </w:r>
            <w:proofErr w:type="gramStart"/>
            <w:r w:rsidRPr="00A4785C">
              <w:rPr>
                <w:snapToGrid w:val="0"/>
                <w:color w:val="000000"/>
                <w:sz w:val="28"/>
                <w:szCs w:val="28"/>
              </w:rPr>
              <w:t>какой</w:t>
            </w:r>
            <w:proofErr w:type="gramEnd"/>
            <w:r w:rsidRPr="00A4785C">
              <w:rPr>
                <w:snapToGrid w:val="0"/>
                <w:color w:val="000000"/>
                <w:sz w:val="28"/>
                <w:szCs w:val="28"/>
              </w:rPr>
              <w:t xml:space="preserve"> степени (читаете и переводите со словарем, читаете и можете объясняться, владеете свободно)</w:t>
            </w:r>
          </w:p>
        </w:tc>
        <w:tc>
          <w:tcPr>
            <w:tcW w:w="4953" w:type="dxa"/>
            <w:vAlign w:val="center"/>
          </w:tcPr>
          <w:p w:rsidR="00A4785C" w:rsidRPr="00A4785C" w:rsidRDefault="00A4785C" w:rsidP="009E626A">
            <w:pPr>
              <w:ind w:left="57"/>
              <w:rPr>
                <w:sz w:val="28"/>
                <w:szCs w:val="28"/>
              </w:rPr>
            </w:pPr>
          </w:p>
        </w:tc>
      </w:tr>
    </w:tbl>
    <w:p w:rsidR="00A4785C" w:rsidRPr="00A4785C" w:rsidRDefault="00A4785C" w:rsidP="00A4785C">
      <w:pPr>
        <w:jc w:val="center"/>
        <w:rPr>
          <w:sz w:val="28"/>
          <w:szCs w:val="2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A4785C" w:rsidRPr="00A4785C" w:rsidTr="009E626A">
        <w:tblPrEx>
          <w:tblCellMar>
            <w:top w:w="0" w:type="dxa"/>
            <w:left w:w="0" w:type="dxa"/>
            <w:bottom w:w="0" w:type="dxa"/>
            <w:right w:w="0" w:type="dxa"/>
          </w:tblCellMar>
        </w:tblPrEx>
        <w:trPr>
          <w:trHeight w:val="340"/>
        </w:trPr>
        <w:tc>
          <w:tcPr>
            <w:tcW w:w="4678" w:type="dxa"/>
            <w:vAlign w:val="center"/>
          </w:tcPr>
          <w:p w:rsidR="00A4785C" w:rsidRPr="00A4785C" w:rsidRDefault="00A4785C" w:rsidP="009E626A">
            <w:pPr>
              <w:ind w:right="57"/>
              <w:rPr>
                <w:sz w:val="28"/>
                <w:szCs w:val="28"/>
              </w:rPr>
            </w:pPr>
            <w:r w:rsidRPr="00A4785C">
              <w:rPr>
                <w:snapToGrid w:val="0"/>
                <w:color w:val="000000"/>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340"/>
        </w:trPr>
        <w:tc>
          <w:tcPr>
            <w:tcW w:w="4678" w:type="dxa"/>
            <w:vAlign w:val="center"/>
          </w:tcPr>
          <w:p w:rsidR="00A4785C" w:rsidRPr="00A4785C" w:rsidRDefault="00A4785C" w:rsidP="009E626A">
            <w:pPr>
              <w:ind w:right="57"/>
              <w:rPr>
                <w:sz w:val="28"/>
                <w:szCs w:val="28"/>
              </w:rPr>
            </w:pPr>
            <w:r w:rsidRPr="00A4785C">
              <w:rPr>
                <w:snapToGrid w:val="0"/>
                <w:color w:val="000000"/>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953"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340"/>
        </w:trPr>
        <w:tc>
          <w:tcPr>
            <w:tcW w:w="4678" w:type="dxa"/>
            <w:vAlign w:val="center"/>
          </w:tcPr>
          <w:p w:rsidR="00A4785C" w:rsidRPr="00A4785C" w:rsidRDefault="00A4785C" w:rsidP="009E626A">
            <w:pPr>
              <w:ind w:right="57"/>
              <w:rPr>
                <w:sz w:val="28"/>
                <w:szCs w:val="28"/>
              </w:rPr>
            </w:pPr>
            <w:r w:rsidRPr="00A4785C">
              <w:rPr>
                <w:snapToGrid w:val="0"/>
                <w:color w:val="000000"/>
                <w:sz w:val="28"/>
                <w:szCs w:val="28"/>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A4785C" w:rsidRPr="00A4785C" w:rsidRDefault="00A4785C" w:rsidP="009E626A">
            <w:pPr>
              <w:ind w:left="57"/>
              <w:rPr>
                <w:sz w:val="28"/>
                <w:szCs w:val="28"/>
              </w:rPr>
            </w:pPr>
          </w:p>
        </w:tc>
      </w:tr>
    </w:tbl>
    <w:p w:rsidR="00A4785C" w:rsidRPr="00A4785C" w:rsidRDefault="00A4785C" w:rsidP="00A4785C">
      <w:pPr>
        <w:rPr>
          <w:sz w:val="28"/>
          <w:szCs w:val="28"/>
        </w:rPr>
      </w:pPr>
    </w:p>
    <w:p w:rsidR="00A4785C" w:rsidRPr="00A4785C" w:rsidRDefault="00A4785C" w:rsidP="00A4785C">
      <w:pPr>
        <w:rPr>
          <w:sz w:val="28"/>
          <w:szCs w:val="28"/>
        </w:rPr>
      </w:pPr>
    </w:p>
    <w:p w:rsidR="00A4785C" w:rsidRPr="00A4785C" w:rsidRDefault="00A4785C" w:rsidP="00A4785C">
      <w:pPr>
        <w:widowControl w:val="0"/>
        <w:jc w:val="both"/>
        <w:rPr>
          <w:snapToGrid w:val="0"/>
          <w:sz w:val="28"/>
          <w:szCs w:val="28"/>
        </w:rPr>
      </w:pPr>
      <w:r w:rsidRPr="00A4785C">
        <w:rPr>
          <w:snapToGrid w:val="0"/>
          <w:color w:val="000000"/>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A4785C" w:rsidRPr="00A4785C" w:rsidRDefault="00A4785C" w:rsidP="00A4785C">
      <w:pPr>
        <w:widowControl w:val="0"/>
        <w:jc w:val="both"/>
        <w:rPr>
          <w:sz w:val="28"/>
          <w:szCs w:val="28"/>
        </w:rPr>
      </w:pPr>
      <w:r w:rsidRPr="00A4785C">
        <w:rPr>
          <w:snapToGrid w:val="0"/>
          <w:color w:val="000000"/>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4785C" w:rsidRPr="00A4785C" w:rsidRDefault="00A4785C" w:rsidP="00A4785C">
      <w:pPr>
        <w:rPr>
          <w:sz w:val="28"/>
          <w:szCs w:val="2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6"/>
        <w:gridCol w:w="1767"/>
        <w:gridCol w:w="2709"/>
        <w:gridCol w:w="3389"/>
      </w:tblGrid>
      <w:tr w:rsidR="00A4785C" w:rsidRPr="00A4785C" w:rsidTr="009E626A">
        <w:tblPrEx>
          <w:tblCellMar>
            <w:top w:w="0" w:type="dxa"/>
            <w:left w:w="0" w:type="dxa"/>
            <w:bottom w:w="0" w:type="dxa"/>
            <w:right w:w="0" w:type="dxa"/>
          </w:tblCellMar>
        </w:tblPrEx>
        <w:trPr>
          <w:trHeight w:val="284"/>
        </w:trPr>
        <w:tc>
          <w:tcPr>
            <w:tcW w:w="3533" w:type="dxa"/>
            <w:gridSpan w:val="2"/>
          </w:tcPr>
          <w:p w:rsidR="00A4785C" w:rsidRPr="00A4785C" w:rsidRDefault="00A4785C" w:rsidP="009E626A">
            <w:pPr>
              <w:jc w:val="center"/>
              <w:rPr>
                <w:sz w:val="28"/>
                <w:szCs w:val="28"/>
              </w:rPr>
            </w:pPr>
            <w:r w:rsidRPr="00A4785C">
              <w:rPr>
                <w:sz w:val="28"/>
                <w:szCs w:val="28"/>
              </w:rPr>
              <w:t>Месяц и год</w:t>
            </w:r>
          </w:p>
        </w:tc>
        <w:tc>
          <w:tcPr>
            <w:tcW w:w="2709" w:type="dxa"/>
            <w:vMerge w:val="restart"/>
          </w:tcPr>
          <w:p w:rsidR="00A4785C" w:rsidRPr="00A4785C" w:rsidRDefault="00A4785C" w:rsidP="009E626A">
            <w:pPr>
              <w:jc w:val="center"/>
              <w:rPr>
                <w:sz w:val="28"/>
                <w:szCs w:val="28"/>
              </w:rPr>
            </w:pPr>
            <w:r w:rsidRPr="00A4785C">
              <w:rPr>
                <w:sz w:val="28"/>
                <w:szCs w:val="28"/>
              </w:rPr>
              <w:t>Должность с указанием организации</w:t>
            </w:r>
          </w:p>
        </w:tc>
        <w:tc>
          <w:tcPr>
            <w:tcW w:w="3389" w:type="dxa"/>
            <w:vMerge w:val="restart"/>
          </w:tcPr>
          <w:p w:rsidR="00A4785C" w:rsidRPr="00A4785C" w:rsidRDefault="00A4785C" w:rsidP="009E626A">
            <w:pPr>
              <w:jc w:val="center"/>
              <w:rPr>
                <w:sz w:val="28"/>
                <w:szCs w:val="28"/>
              </w:rPr>
            </w:pPr>
            <w:r w:rsidRPr="00A4785C">
              <w:rPr>
                <w:sz w:val="28"/>
                <w:szCs w:val="28"/>
              </w:rPr>
              <w:t>Адрес организации</w:t>
            </w:r>
            <w:r w:rsidRPr="00A4785C">
              <w:rPr>
                <w:sz w:val="28"/>
                <w:szCs w:val="28"/>
              </w:rPr>
              <w:br/>
              <w:t>(в т. ч. за границей)</w:t>
            </w:r>
          </w:p>
        </w:tc>
      </w:tr>
      <w:tr w:rsidR="00A4785C" w:rsidRPr="00A4785C" w:rsidTr="009E626A">
        <w:tblPrEx>
          <w:tblCellMar>
            <w:top w:w="0" w:type="dxa"/>
            <w:left w:w="0" w:type="dxa"/>
            <w:bottom w:w="0" w:type="dxa"/>
            <w:right w:w="0" w:type="dxa"/>
          </w:tblCellMar>
        </w:tblPrEx>
        <w:trPr>
          <w:trHeight w:val="284"/>
        </w:trPr>
        <w:tc>
          <w:tcPr>
            <w:tcW w:w="1766" w:type="dxa"/>
          </w:tcPr>
          <w:p w:rsidR="00A4785C" w:rsidRPr="00A4785C" w:rsidRDefault="00A4785C" w:rsidP="009E626A">
            <w:pPr>
              <w:jc w:val="center"/>
              <w:rPr>
                <w:sz w:val="28"/>
                <w:szCs w:val="28"/>
              </w:rPr>
            </w:pPr>
            <w:r w:rsidRPr="00A4785C">
              <w:rPr>
                <w:sz w:val="28"/>
                <w:szCs w:val="28"/>
              </w:rPr>
              <w:t>поступления</w:t>
            </w:r>
          </w:p>
        </w:tc>
        <w:tc>
          <w:tcPr>
            <w:tcW w:w="1767" w:type="dxa"/>
          </w:tcPr>
          <w:p w:rsidR="00A4785C" w:rsidRPr="00A4785C" w:rsidRDefault="00A4785C" w:rsidP="009E626A">
            <w:pPr>
              <w:jc w:val="center"/>
              <w:rPr>
                <w:sz w:val="28"/>
                <w:szCs w:val="28"/>
              </w:rPr>
            </w:pPr>
            <w:r w:rsidRPr="00A4785C">
              <w:rPr>
                <w:sz w:val="28"/>
                <w:szCs w:val="28"/>
              </w:rPr>
              <w:t>ухода</w:t>
            </w:r>
          </w:p>
        </w:tc>
        <w:tc>
          <w:tcPr>
            <w:tcW w:w="2709" w:type="dxa"/>
            <w:vMerge/>
          </w:tcPr>
          <w:p w:rsidR="00A4785C" w:rsidRPr="00A4785C" w:rsidRDefault="00A4785C" w:rsidP="009E626A">
            <w:pPr>
              <w:jc w:val="center"/>
              <w:rPr>
                <w:sz w:val="28"/>
                <w:szCs w:val="28"/>
              </w:rPr>
            </w:pPr>
          </w:p>
        </w:tc>
        <w:tc>
          <w:tcPr>
            <w:tcW w:w="3389" w:type="dxa"/>
            <w:vMerge/>
          </w:tcPr>
          <w:p w:rsidR="00A4785C" w:rsidRPr="00A4785C" w:rsidRDefault="00A4785C" w:rsidP="009E626A">
            <w:pPr>
              <w:jc w:val="center"/>
              <w:rPr>
                <w:sz w:val="28"/>
                <w:szCs w:val="28"/>
              </w:rPr>
            </w:pPr>
          </w:p>
        </w:tc>
      </w:tr>
      <w:tr w:rsidR="00A4785C" w:rsidRPr="00A4785C" w:rsidTr="009E626A">
        <w:tblPrEx>
          <w:tblCellMar>
            <w:top w:w="0" w:type="dxa"/>
            <w:left w:w="0" w:type="dxa"/>
            <w:bottom w:w="0" w:type="dxa"/>
            <w:right w:w="0" w:type="dxa"/>
          </w:tblCellMar>
        </w:tblPrEx>
        <w:trPr>
          <w:trHeight w:val="340"/>
        </w:trPr>
        <w:tc>
          <w:tcPr>
            <w:tcW w:w="1766" w:type="dxa"/>
            <w:vAlign w:val="center"/>
          </w:tcPr>
          <w:p w:rsidR="00A4785C" w:rsidRPr="00A4785C" w:rsidRDefault="00A4785C" w:rsidP="009E626A">
            <w:pPr>
              <w:ind w:left="57"/>
              <w:jc w:val="both"/>
              <w:rPr>
                <w:sz w:val="28"/>
                <w:szCs w:val="28"/>
              </w:rPr>
            </w:pPr>
          </w:p>
        </w:tc>
        <w:tc>
          <w:tcPr>
            <w:tcW w:w="1767" w:type="dxa"/>
            <w:vAlign w:val="center"/>
          </w:tcPr>
          <w:p w:rsidR="00A4785C" w:rsidRPr="00A4785C" w:rsidRDefault="00A4785C" w:rsidP="009E626A">
            <w:pPr>
              <w:ind w:left="57"/>
              <w:jc w:val="both"/>
              <w:rPr>
                <w:sz w:val="28"/>
                <w:szCs w:val="28"/>
              </w:rPr>
            </w:pPr>
          </w:p>
        </w:tc>
        <w:tc>
          <w:tcPr>
            <w:tcW w:w="2709" w:type="dxa"/>
            <w:vAlign w:val="center"/>
          </w:tcPr>
          <w:p w:rsidR="00A4785C" w:rsidRPr="00A4785C" w:rsidRDefault="00A4785C" w:rsidP="009E626A">
            <w:pPr>
              <w:ind w:left="57"/>
              <w:jc w:val="both"/>
              <w:rPr>
                <w:sz w:val="28"/>
                <w:szCs w:val="28"/>
              </w:rPr>
            </w:pPr>
          </w:p>
        </w:tc>
        <w:tc>
          <w:tcPr>
            <w:tcW w:w="3389" w:type="dxa"/>
            <w:vAlign w:val="center"/>
          </w:tcPr>
          <w:p w:rsidR="00A4785C" w:rsidRPr="00A4785C" w:rsidRDefault="00A4785C" w:rsidP="009E626A">
            <w:pPr>
              <w:ind w:left="57"/>
              <w:jc w:val="both"/>
              <w:rPr>
                <w:sz w:val="28"/>
                <w:szCs w:val="28"/>
              </w:rPr>
            </w:pPr>
          </w:p>
        </w:tc>
      </w:tr>
      <w:tr w:rsidR="00A4785C" w:rsidRPr="00A4785C" w:rsidTr="009E626A">
        <w:tblPrEx>
          <w:tblCellMar>
            <w:top w:w="0" w:type="dxa"/>
            <w:left w:w="0" w:type="dxa"/>
            <w:bottom w:w="0" w:type="dxa"/>
            <w:right w:w="0" w:type="dxa"/>
          </w:tblCellMar>
        </w:tblPrEx>
        <w:trPr>
          <w:trHeight w:val="340"/>
        </w:trPr>
        <w:tc>
          <w:tcPr>
            <w:tcW w:w="1766" w:type="dxa"/>
            <w:vAlign w:val="center"/>
          </w:tcPr>
          <w:p w:rsidR="00A4785C" w:rsidRPr="00A4785C" w:rsidRDefault="00A4785C" w:rsidP="009E626A">
            <w:pPr>
              <w:ind w:left="57"/>
              <w:jc w:val="both"/>
              <w:rPr>
                <w:sz w:val="28"/>
                <w:szCs w:val="28"/>
              </w:rPr>
            </w:pPr>
          </w:p>
        </w:tc>
        <w:tc>
          <w:tcPr>
            <w:tcW w:w="1767" w:type="dxa"/>
            <w:vAlign w:val="center"/>
          </w:tcPr>
          <w:p w:rsidR="00A4785C" w:rsidRPr="00A4785C" w:rsidRDefault="00A4785C" w:rsidP="009E626A">
            <w:pPr>
              <w:ind w:left="57"/>
              <w:jc w:val="both"/>
              <w:rPr>
                <w:sz w:val="28"/>
                <w:szCs w:val="28"/>
              </w:rPr>
            </w:pPr>
          </w:p>
        </w:tc>
        <w:tc>
          <w:tcPr>
            <w:tcW w:w="2709" w:type="dxa"/>
            <w:vAlign w:val="center"/>
          </w:tcPr>
          <w:p w:rsidR="00A4785C" w:rsidRPr="00A4785C" w:rsidRDefault="00A4785C" w:rsidP="009E626A">
            <w:pPr>
              <w:ind w:left="57"/>
              <w:jc w:val="both"/>
              <w:rPr>
                <w:sz w:val="28"/>
                <w:szCs w:val="28"/>
              </w:rPr>
            </w:pPr>
          </w:p>
        </w:tc>
        <w:tc>
          <w:tcPr>
            <w:tcW w:w="3389" w:type="dxa"/>
            <w:vAlign w:val="center"/>
          </w:tcPr>
          <w:p w:rsidR="00A4785C" w:rsidRPr="00A4785C" w:rsidRDefault="00A4785C" w:rsidP="009E626A">
            <w:pPr>
              <w:ind w:left="57"/>
              <w:jc w:val="both"/>
              <w:rPr>
                <w:sz w:val="28"/>
                <w:szCs w:val="28"/>
              </w:rPr>
            </w:pPr>
          </w:p>
        </w:tc>
      </w:tr>
      <w:tr w:rsidR="00A4785C" w:rsidRPr="00A4785C" w:rsidTr="009E626A">
        <w:tblPrEx>
          <w:tblCellMar>
            <w:top w:w="0" w:type="dxa"/>
            <w:left w:w="0" w:type="dxa"/>
            <w:bottom w:w="0" w:type="dxa"/>
            <w:right w:w="0" w:type="dxa"/>
          </w:tblCellMar>
        </w:tblPrEx>
        <w:trPr>
          <w:trHeight w:val="340"/>
        </w:trPr>
        <w:tc>
          <w:tcPr>
            <w:tcW w:w="1766" w:type="dxa"/>
            <w:vAlign w:val="center"/>
          </w:tcPr>
          <w:p w:rsidR="00A4785C" w:rsidRPr="00A4785C" w:rsidRDefault="00A4785C" w:rsidP="009E626A">
            <w:pPr>
              <w:ind w:left="57"/>
              <w:jc w:val="both"/>
              <w:rPr>
                <w:sz w:val="28"/>
                <w:szCs w:val="28"/>
              </w:rPr>
            </w:pPr>
          </w:p>
        </w:tc>
        <w:tc>
          <w:tcPr>
            <w:tcW w:w="1767" w:type="dxa"/>
            <w:vAlign w:val="center"/>
          </w:tcPr>
          <w:p w:rsidR="00A4785C" w:rsidRPr="00A4785C" w:rsidRDefault="00A4785C" w:rsidP="009E626A">
            <w:pPr>
              <w:ind w:left="57"/>
              <w:jc w:val="both"/>
              <w:rPr>
                <w:sz w:val="28"/>
                <w:szCs w:val="28"/>
              </w:rPr>
            </w:pPr>
          </w:p>
        </w:tc>
        <w:tc>
          <w:tcPr>
            <w:tcW w:w="2709" w:type="dxa"/>
            <w:vAlign w:val="center"/>
          </w:tcPr>
          <w:p w:rsidR="00A4785C" w:rsidRPr="00A4785C" w:rsidRDefault="00A4785C" w:rsidP="009E626A">
            <w:pPr>
              <w:ind w:left="57"/>
              <w:jc w:val="both"/>
              <w:rPr>
                <w:sz w:val="28"/>
                <w:szCs w:val="28"/>
              </w:rPr>
            </w:pPr>
          </w:p>
        </w:tc>
        <w:tc>
          <w:tcPr>
            <w:tcW w:w="3389" w:type="dxa"/>
            <w:vAlign w:val="center"/>
          </w:tcPr>
          <w:p w:rsidR="00A4785C" w:rsidRPr="00A4785C" w:rsidRDefault="00A4785C" w:rsidP="009E626A">
            <w:pPr>
              <w:ind w:left="57"/>
              <w:jc w:val="both"/>
              <w:rPr>
                <w:sz w:val="28"/>
                <w:szCs w:val="28"/>
              </w:rPr>
            </w:pPr>
          </w:p>
        </w:tc>
      </w:tr>
      <w:tr w:rsidR="00A4785C" w:rsidRPr="00A4785C" w:rsidTr="009E626A">
        <w:tblPrEx>
          <w:tblCellMar>
            <w:top w:w="0" w:type="dxa"/>
            <w:left w:w="0" w:type="dxa"/>
            <w:bottom w:w="0" w:type="dxa"/>
            <w:right w:w="0" w:type="dxa"/>
          </w:tblCellMar>
        </w:tblPrEx>
        <w:trPr>
          <w:trHeight w:val="340"/>
        </w:trPr>
        <w:tc>
          <w:tcPr>
            <w:tcW w:w="1766" w:type="dxa"/>
            <w:vAlign w:val="center"/>
          </w:tcPr>
          <w:p w:rsidR="00A4785C" w:rsidRPr="00A4785C" w:rsidRDefault="00A4785C" w:rsidP="009E626A">
            <w:pPr>
              <w:ind w:left="57"/>
              <w:jc w:val="both"/>
              <w:rPr>
                <w:sz w:val="28"/>
                <w:szCs w:val="28"/>
              </w:rPr>
            </w:pPr>
          </w:p>
        </w:tc>
        <w:tc>
          <w:tcPr>
            <w:tcW w:w="1767" w:type="dxa"/>
            <w:vAlign w:val="center"/>
          </w:tcPr>
          <w:p w:rsidR="00A4785C" w:rsidRPr="00A4785C" w:rsidRDefault="00A4785C" w:rsidP="009E626A">
            <w:pPr>
              <w:ind w:left="57"/>
              <w:jc w:val="both"/>
              <w:rPr>
                <w:sz w:val="28"/>
                <w:szCs w:val="28"/>
              </w:rPr>
            </w:pPr>
          </w:p>
        </w:tc>
        <w:tc>
          <w:tcPr>
            <w:tcW w:w="2709" w:type="dxa"/>
            <w:vAlign w:val="center"/>
          </w:tcPr>
          <w:p w:rsidR="00A4785C" w:rsidRPr="00A4785C" w:rsidRDefault="00A4785C" w:rsidP="009E626A">
            <w:pPr>
              <w:ind w:left="57"/>
              <w:jc w:val="both"/>
              <w:rPr>
                <w:sz w:val="28"/>
                <w:szCs w:val="28"/>
              </w:rPr>
            </w:pPr>
          </w:p>
        </w:tc>
        <w:tc>
          <w:tcPr>
            <w:tcW w:w="3389" w:type="dxa"/>
            <w:vAlign w:val="center"/>
          </w:tcPr>
          <w:p w:rsidR="00A4785C" w:rsidRPr="00A4785C" w:rsidRDefault="00A4785C" w:rsidP="009E626A">
            <w:pPr>
              <w:ind w:left="57"/>
              <w:jc w:val="both"/>
              <w:rPr>
                <w:sz w:val="28"/>
                <w:szCs w:val="28"/>
              </w:rPr>
            </w:pPr>
          </w:p>
        </w:tc>
      </w:tr>
      <w:tr w:rsidR="00A4785C" w:rsidRPr="00A4785C" w:rsidTr="009E626A">
        <w:tblPrEx>
          <w:tblCellMar>
            <w:top w:w="0" w:type="dxa"/>
            <w:left w:w="0" w:type="dxa"/>
            <w:bottom w:w="0" w:type="dxa"/>
            <w:right w:w="0" w:type="dxa"/>
          </w:tblCellMar>
        </w:tblPrEx>
        <w:trPr>
          <w:trHeight w:val="340"/>
        </w:trPr>
        <w:tc>
          <w:tcPr>
            <w:tcW w:w="1766" w:type="dxa"/>
            <w:vAlign w:val="center"/>
          </w:tcPr>
          <w:p w:rsidR="00A4785C" w:rsidRPr="00A4785C" w:rsidRDefault="00A4785C" w:rsidP="009E626A">
            <w:pPr>
              <w:ind w:left="57"/>
              <w:jc w:val="both"/>
              <w:rPr>
                <w:sz w:val="28"/>
                <w:szCs w:val="28"/>
              </w:rPr>
            </w:pPr>
          </w:p>
        </w:tc>
        <w:tc>
          <w:tcPr>
            <w:tcW w:w="1767" w:type="dxa"/>
            <w:vAlign w:val="center"/>
          </w:tcPr>
          <w:p w:rsidR="00A4785C" w:rsidRPr="00A4785C" w:rsidRDefault="00A4785C" w:rsidP="009E626A">
            <w:pPr>
              <w:ind w:left="57"/>
              <w:jc w:val="both"/>
              <w:rPr>
                <w:sz w:val="28"/>
                <w:szCs w:val="28"/>
              </w:rPr>
            </w:pPr>
          </w:p>
        </w:tc>
        <w:tc>
          <w:tcPr>
            <w:tcW w:w="2709" w:type="dxa"/>
            <w:vAlign w:val="center"/>
          </w:tcPr>
          <w:p w:rsidR="00A4785C" w:rsidRPr="00A4785C" w:rsidRDefault="00A4785C" w:rsidP="009E626A">
            <w:pPr>
              <w:ind w:left="57"/>
              <w:jc w:val="both"/>
              <w:rPr>
                <w:sz w:val="28"/>
                <w:szCs w:val="28"/>
              </w:rPr>
            </w:pPr>
          </w:p>
        </w:tc>
        <w:tc>
          <w:tcPr>
            <w:tcW w:w="3389" w:type="dxa"/>
            <w:vAlign w:val="center"/>
          </w:tcPr>
          <w:p w:rsidR="00A4785C" w:rsidRPr="00A4785C" w:rsidRDefault="00A4785C" w:rsidP="009E626A">
            <w:pPr>
              <w:ind w:left="57"/>
              <w:jc w:val="both"/>
              <w:rPr>
                <w:sz w:val="28"/>
                <w:szCs w:val="28"/>
              </w:rPr>
            </w:pPr>
          </w:p>
        </w:tc>
      </w:tr>
      <w:tr w:rsidR="00A4785C" w:rsidRPr="00A4785C" w:rsidTr="009E626A">
        <w:tblPrEx>
          <w:tblCellMar>
            <w:top w:w="0" w:type="dxa"/>
            <w:left w:w="0" w:type="dxa"/>
            <w:bottom w:w="0" w:type="dxa"/>
            <w:right w:w="0" w:type="dxa"/>
          </w:tblCellMar>
        </w:tblPrEx>
        <w:trPr>
          <w:trHeight w:val="340"/>
        </w:trPr>
        <w:tc>
          <w:tcPr>
            <w:tcW w:w="1766" w:type="dxa"/>
            <w:vAlign w:val="center"/>
          </w:tcPr>
          <w:p w:rsidR="00A4785C" w:rsidRPr="00A4785C" w:rsidRDefault="00A4785C" w:rsidP="009E626A">
            <w:pPr>
              <w:ind w:left="57"/>
              <w:jc w:val="both"/>
              <w:rPr>
                <w:sz w:val="28"/>
                <w:szCs w:val="28"/>
              </w:rPr>
            </w:pPr>
          </w:p>
        </w:tc>
        <w:tc>
          <w:tcPr>
            <w:tcW w:w="1767" w:type="dxa"/>
            <w:vAlign w:val="center"/>
          </w:tcPr>
          <w:p w:rsidR="00A4785C" w:rsidRPr="00A4785C" w:rsidRDefault="00A4785C" w:rsidP="009E626A">
            <w:pPr>
              <w:ind w:left="57"/>
              <w:jc w:val="both"/>
              <w:rPr>
                <w:sz w:val="28"/>
                <w:szCs w:val="28"/>
              </w:rPr>
            </w:pPr>
          </w:p>
        </w:tc>
        <w:tc>
          <w:tcPr>
            <w:tcW w:w="2709" w:type="dxa"/>
            <w:vAlign w:val="center"/>
          </w:tcPr>
          <w:p w:rsidR="00A4785C" w:rsidRPr="00A4785C" w:rsidRDefault="00A4785C" w:rsidP="009E626A">
            <w:pPr>
              <w:ind w:left="57"/>
              <w:jc w:val="both"/>
              <w:rPr>
                <w:sz w:val="28"/>
                <w:szCs w:val="28"/>
              </w:rPr>
            </w:pPr>
          </w:p>
        </w:tc>
        <w:tc>
          <w:tcPr>
            <w:tcW w:w="3389" w:type="dxa"/>
            <w:vAlign w:val="center"/>
          </w:tcPr>
          <w:p w:rsidR="00A4785C" w:rsidRPr="00A4785C" w:rsidRDefault="00A4785C" w:rsidP="009E626A">
            <w:pPr>
              <w:ind w:left="57"/>
              <w:jc w:val="both"/>
              <w:rPr>
                <w:sz w:val="28"/>
                <w:szCs w:val="28"/>
              </w:rPr>
            </w:pPr>
          </w:p>
        </w:tc>
      </w:tr>
      <w:tr w:rsidR="00A4785C" w:rsidRPr="00A4785C" w:rsidTr="009E626A">
        <w:tblPrEx>
          <w:tblCellMar>
            <w:top w:w="0" w:type="dxa"/>
            <w:left w:w="0" w:type="dxa"/>
            <w:bottom w:w="0" w:type="dxa"/>
            <w:right w:w="0" w:type="dxa"/>
          </w:tblCellMar>
        </w:tblPrEx>
        <w:trPr>
          <w:trHeight w:val="340"/>
        </w:trPr>
        <w:tc>
          <w:tcPr>
            <w:tcW w:w="1766" w:type="dxa"/>
            <w:vAlign w:val="center"/>
          </w:tcPr>
          <w:p w:rsidR="00A4785C" w:rsidRPr="00A4785C" w:rsidRDefault="00A4785C" w:rsidP="009E626A">
            <w:pPr>
              <w:ind w:left="57"/>
              <w:jc w:val="both"/>
              <w:rPr>
                <w:sz w:val="28"/>
                <w:szCs w:val="28"/>
              </w:rPr>
            </w:pPr>
          </w:p>
        </w:tc>
        <w:tc>
          <w:tcPr>
            <w:tcW w:w="1767" w:type="dxa"/>
            <w:vAlign w:val="center"/>
          </w:tcPr>
          <w:p w:rsidR="00A4785C" w:rsidRPr="00A4785C" w:rsidRDefault="00A4785C" w:rsidP="009E626A">
            <w:pPr>
              <w:ind w:left="57"/>
              <w:jc w:val="both"/>
              <w:rPr>
                <w:sz w:val="28"/>
                <w:szCs w:val="28"/>
              </w:rPr>
            </w:pPr>
          </w:p>
        </w:tc>
        <w:tc>
          <w:tcPr>
            <w:tcW w:w="2709" w:type="dxa"/>
            <w:vAlign w:val="center"/>
          </w:tcPr>
          <w:p w:rsidR="00A4785C" w:rsidRPr="00A4785C" w:rsidRDefault="00A4785C" w:rsidP="009E626A">
            <w:pPr>
              <w:ind w:left="57"/>
              <w:jc w:val="both"/>
              <w:rPr>
                <w:sz w:val="28"/>
                <w:szCs w:val="28"/>
              </w:rPr>
            </w:pPr>
          </w:p>
        </w:tc>
        <w:tc>
          <w:tcPr>
            <w:tcW w:w="3389" w:type="dxa"/>
            <w:vAlign w:val="center"/>
          </w:tcPr>
          <w:p w:rsidR="00A4785C" w:rsidRPr="00A4785C" w:rsidRDefault="00A4785C" w:rsidP="009E626A">
            <w:pPr>
              <w:ind w:left="57"/>
              <w:jc w:val="both"/>
              <w:rPr>
                <w:sz w:val="28"/>
                <w:szCs w:val="28"/>
              </w:rPr>
            </w:pPr>
          </w:p>
        </w:tc>
      </w:tr>
      <w:tr w:rsidR="00A4785C" w:rsidRPr="00A4785C" w:rsidTr="009E626A">
        <w:tblPrEx>
          <w:tblCellMar>
            <w:top w:w="0" w:type="dxa"/>
            <w:left w:w="0" w:type="dxa"/>
            <w:bottom w:w="0" w:type="dxa"/>
            <w:right w:w="0" w:type="dxa"/>
          </w:tblCellMar>
        </w:tblPrEx>
        <w:trPr>
          <w:trHeight w:val="340"/>
        </w:trPr>
        <w:tc>
          <w:tcPr>
            <w:tcW w:w="1766" w:type="dxa"/>
            <w:vAlign w:val="center"/>
          </w:tcPr>
          <w:p w:rsidR="00A4785C" w:rsidRPr="00A4785C" w:rsidRDefault="00A4785C" w:rsidP="009E626A">
            <w:pPr>
              <w:ind w:left="57"/>
              <w:jc w:val="both"/>
              <w:rPr>
                <w:sz w:val="28"/>
                <w:szCs w:val="28"/>
              </w:rPr>
            </w:pPr>
          </w:p>
        </w:tc>
        <w:tc>
          <w:tcPr>
            <w:tcW w:w="1767" w:type="dxa"/>
            <w:vAlign w:val="center"/>
          </w:tcPr>
          <w:p w:rsidR="00A4785C" w:rsidRPr="00A4785C" w:rsidRDefault="00A4785C" w:rsidP="009E626A">
            <w:pPr>
              <w:ind w:left="57"/>
              <w:jc w:val="both"/>
              <w:rPr>
                <w:sz w:val="28"/>
                <w:szCs w:val="28"/>
              </w:rPr>
            </w:pPr>
          </w:p>
        </w:tc>
        <w:tc>
          <w:tcPr>
            <w:tcW w:w="2709" w:type="dxa"/>
            <w:vAlign w:val="center"/>
          </w:tcPr>
          <w:p w:rsidR="00A4785C" w:rsidRPr="00A4785C" w:rsidRDefault="00A4785C" w:rsidP="009E626A">
            <w:pPr>
              <w:ind w:left="57"/>
              <w:jc w:val="both"/>
              <w:rPr>
                <w:sz w:val="28"/>
                <w:szCs w:val="28"/>
              </w:rPr>
            </w:pPr>
          </w:p>
        </w:tc>
        <w:tc>
          <w:tcPr>
            <w:tcW w:w="3389" w:type="dxa"/>
            <w:vAlign w:val="center"/>
          </w:tcPr>
          <w:p w:rsidR="00A4785C" w:rsidRPr="00A4785C" w:rsidRDefault="00A4785C" w:rsidP="009E626A">
            <w:pPr>
              <w:ind w:left="57"/>
              <w:jc w:val="both"/>
              <w:rPr>
                <w:sz w:val="28"/>
                <w:szCs w:val="28"/>
              </w:rPr>
            </w:pPr>
          </w:p>
        </w:tc>
      </w:tr>
      <w:tr w:rsidR="00A4785C" w:rsidRPr="00A4785C" w:rsidTr="009E626A">
        <w:tblPrEx>
          <w:tblCellMar>
            <w:top w:w="0" w:type="dxa"/>
            <w:left w:w="0" w:type="dxa"/>
            <w:bottom w:w="0" w:type="dxa"/>
            <w:right w:w="0" w:type="dxa"/>
          </w:tblCellMar>
        </w:tblPrEx>
        <w:trPr>
          <w:trHeight w:val="340"/>
        </w:trPr>
        <w:tc>
          <w:tcPr>
            <w:tcW w:w="1766" w:type="dxa"/>
            <w:vAlign w:val="center"/>
          </w:tcPr>
          <w:p w:rsidR="00A4785C" w:rsidRPr="00A4785C" w:rsidRDefault="00A4785C" w:rsidP="009E626A">
            <w:pPr>
              <w:ind w:left="57"/>
              <w:jc w:val="both"/>
              <w:rPr>
                <w:sz w:val="28"/>
                <w:szCs w:val="28"/>
              </w:rPr>
            </w:pPr>
          </w:p>
        </w:tc>
        <w:tc>
          <w:tcPr>
            <w:tcW w:w="1767" w:type="dxa"/>
            <w:vAlign w:val="center"/>
          </w:tcPr>
          <w:p w:rsidR="00A4785C" w:rsidRPr="00A4785C" w:rsidRDefault="00A4785C" w:rsidP="009E626A">
            <w:pPr>
              <w:ind w:left="57"/>
              <w:jc w:val="both"/>
              <w:rPr>
                <w:sz w:val="28"/>
                <w:szCs w:val="28"/>
              </w:rPr>
            </w:pPr>
          </w:p>
        </w:tc>
        <w:tc>
          <w:tcPr>
            <w:tcW w:w="2709" w:type="dxa"/>
            <w:vAlign w:val="center"/>
          </w:tcPr>
          <w:p w:rsidR="00A4785C" w:rsidRPr="00A4785C" w:rsidRDefault="00A4785C" w:rsidP="009E626A">
            <w:pPr>
              <w:ind w:left="57"/>
              <w:jc w:val="both"/>
              <w:rPr>
                <w:sz w:val="28"/>
                <w:szCs w:val="28"/>
              </w:rPr>
            </w:pPr>
          </w:p>
        </w:tc>
        <w:tc>
          <w:tcPr>
            <w:tcW w:w="3389" w:type="dxa"/>
            <w:vAlign w:val="center"/>
          </w:tcPr>
          <w:p w:rsidR="00A4785C" w:rsidRPr="00A4785C" w:rsidRDefault="00A4785C" w:rsidP="009E626A">
            <w:pPr>
              <w:ind w:left="57"/>
              <w:jc w:val="both"/>
              <w:rPr>
                <w:sz w:val="28"/>
                <w:szCs w:val="28"/>
              </w:rPr>
            </w:pPr>
          </w:p>
        </w:tc>
      </w:tr>
    </w:tbl>
    <w:p w:rsidR="00A4785C" w:rsidRPr="00A4785C" w:rsidRDefault="00A4785C" w:rsidP="00A4785C">
      <w:pPr>
        <w:rPr>
          <w:sz w:val="28"/>
          <w:szCs w:val="28"/>
        </w:rPr>
      </w:pPr>
    </w:p>
    <w:p w:rsidR="00A4785C" w:rsidRPr="00A4785C" w:rsidRDefault="00A4785C" w:rsidP="00A4785C">
      <w:pPr>
        <w:rPr>
          <w:sz w:val="28"/>
          <w:szCs w:val="28"/>
        </w:rPr>
      </w:pPr>
    </w:p>
    <w:p w:rsidR="00A4785C" w:rsidRPr="00A4785C" w:rsidRDefault="00A4785C" w:rsidP="00A4785C">
      <w:pPr>
        <w:rPr>
          <w:sz w:val="28"/>
          <w:szCs w:val="28"/>
        </w:rPr>
      </w:pPr>
      <w:r w:rsidRPr="00A4785C">
        <w:rPr>
          <w:sz w:val="28"/>
          <w:szCs w:val="28"/>
        </w:rPr>
        <w:t>12. Государственные награды, иные награды и знаки отличия</w:t>
      </w:r>
    </w:p>
    <w:tbl>
      <w:tblPr>
        <w:tblW w:w="9631" w:type="dxa"/>
        <w:tblLayout w:type="fixed"/>
        <w:tblCellMar>
          <w:left w:w="0" w:type="dxa"/>
          <w:right w:w="0" w:type="dxa"/>
        </w:tblCellMar>
        <w:tblLook w:val="0000"/>
      </w:tblPr>
      <w:tblGrid>
        <w:gridCol w:w="9631"/>
      </w:tblGrid>
      <w:tr w:rsidR="00A4785C" w:rsidRPr="00A4785C" w:rsidTr="009E626A">
        <w:tblPrEx>
          <w:tblCellMar>
            <w:top w:w="0" w:type="dxa"/>
            <w:left w:w="0" w:type="dxa"/>
            <w:bottom w:w="0" w:type="dxa"/>
            <w:right w:w="0" w:type="dxa"/>
          </w:tblCellMar>
        </w:tblPrEx>
        <w:trPr>
          <w:trHeight w:val="284"/>
        </w:trPr>
        <w:tc>
          <w:tcPr>
            <w:tcW w:w="9631" w:type="dxa"/>
            <w:tcBorders>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CellMar>
            <w:top w:w="0" w:type="dxa"/>
            <w:left w:w="0" w:type="dxa"/>
            <w:bottom w:w="0" w:type="dxa"/>
            <w:right w:w="0" w:type="dxa"/>
          </w:tblCellMar>
        </w:tblPrEx>
        <w:trPr>
          <w:trHeight w:val="284"/>
        </w:trPr>
        <w:tc>
          <w:tcPr>
            <w:tcW w:w="9631" w:type="dxa"/>
            <w:tcBorders>
              <w:top w:val="single" w:sz="4" w:space="0" w:color="auto"/>
              <w:bottom w:val="single" w:sz="4" w:space="0" w:color="auto"/>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p w:rsidR="00A4785C" w:rsidRPr="00A4785C" w:rsidRDefault="00A4785C" w:rsidP="00A4785C">
      <w:pPr>
        <w:rPr>
          <w:sz w:val="28"/>
          <w:szCs w:val="28"/>
        </w:rPr>
      </w:pPr>
    </w:p>
    <w:p w:rsidR="00A4785C" w:rsidRPr="00A4785C" w:rsidRDefault="00A4785C" w:rsidP="00A4785C">
      <w:pPr>
        <w:widowControl w:val="0"/>
        <w:jc w:val="both"/>
        <w:rPr>
          <w:snapToGrid w:val="0"/>
          <w:sz w:val="28"/>
          <w:szCs w:val="28"/>
        </w:rPr>
      </w:pPr>
      <w:r w:rsidRPr="00A4785C">
        <w:rPr>
          <w:sz w:val="28"/>
          <w:szCs w:val="28"/>
        </w:rPr>
        <w:t>13. </w:t>
      </w:r>
      <w:proofErr w:type="gramStart"/>
      <w:r w:rsidRPr="00A4785C">
        <w:rPr>
          <w:snapToGrid w:val="0"/>
          <w:color w:val="000000"/>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A4785C" w:rsidRPr="00A4785C" w:rsidRDefault="00A4785C" w:rsidP="00A4785C">
      <w:pPr>
        <w:widowControl w:val="0"/>
        <w:tabs>
          <w:tab w:val="left" w:pos="364"/>
        </w:tabs>
        <w:jc w:val="both"/>
        <w:rPr>
          <w:snapToGrid w:val="0"/>
          <w:color w:val="000000"/>
          <w:sz w:val="28"/>
          <w:szCs w:val="28"/>
        </w:rPr>
      </w:pPr>
      <w:r w:rsidRPr="00A4785C">
        <w:rPr>
          <w:snapToGrid w:val="0"/>
          <w:color w:val="000000"/>
          <w:sz w:val="28"/>
          <w:szCs w:val="28"/>
        </w:rPr>
        <w:t>Если родственники изменяли фамилию, имя, отчество, необходимо также указать их прежние фамилию, имя, отчество.</w:t>
      </w:r>
    </w:p>
    <w:p w:rsidR="00A4785C" w:rsidRPr="00A4785C" w:rsidRDefault="00A4785C" w:rsidP="00A4785C">
      <w:pPr>
        <w:widowControl w:val="0"/>
        <w:tabs>
          <w:tab w:val="left" w:pos="364"/>
        </w:tabs>
        <w:jc w:val="both"/>
        <w:rPr>
          <w:snapToGrid w:val="0"/>
          <w:color w:val="000000"/>
          <w:sz w:val="28"/>
          <w:szCs w:val="28"/>
        </w:rPr>
      </w:pPr>
    </w:p>
    <w:p w:rsidR="00A4785C" w:rsidRPr="00A4785C" w:rsidRDefault="00A4785C" w:rsidP="00A4785C">
      <w:pPr>
        <w:widowControl w:val="0"/>
        <w:tabs>
          <w:tab w:val="left" w:pos="364"/>
        </w:tabs>
        <w:jc w:val="both"/>
        <w:rPr>
          <w:snapToGrid w:val="0"/>
          <w:sz w:val="28"/>
          <w:szCs w:val="2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8"/>
        <w:gridCol w:w="2367"/>
        <w:gridCol w:w="1232"/>
        <w:gridCol w:w="2517"/>
        <w:gridCol w:w="2517"/>
      </w:tblGrid>
      <w:tr w:rsidR="00A4785C" w:rsidRPr="00A4785C" w:rsidTr="009E626A">
        <w:tblPrEx>
          <w:tblCellMar>
            <w:top w:w="0" w:type="dxa"/>
            <w:left w:w="0" w:type="dxa"/>
            <w:bottom w:w="0" w:type="dxa"/>
            <w:right w:w="0" w:type="dxa"/>
          </w:tblCellMar>
        </w:tblPrEx>
        <w:trPr>
          <w:trHeight w:val="284"/>
        </w:trPr>
        <w:tc>
          <w:tcPr>
            <w:tcW w:w="998" w:type="dxa"/>
          </w:tcPr>
          <w:p w:rsidR="00A4785C" w:rsidRPr="00A4785C" w:rsidRDefault="00A4785C" w:rsidP="009E626A">
            <w:pPr>
              <w:jc w:val="center"/>
              <w:rPr>
                <w:sz w:val="28"/>
                <w:szCs w:val="28"/>
              </w:rPr>
            </w:pPr>
            <w:r w:rsidRPr="00A4785C">
              <w:rPr>
                <w:sz w:val="28"/>
                <w:szCs w:val="28"/>
              </w:rPr>
              <w:br w:type="page"/>
              <w:t>Степень родства</w:t>
            </w:r>
          </w:p>
        </w:tc>
        <w:tc>
          <w:tcPr>
            <w:tcW w:w="2367" w:type="dxa"/>
          </w:tcPr>
          <w:p w:rsidR="00A4785C" w:rsidRPr="00A4785C" w:rsidRDefault="00A4785C" w:rsidP="009E626A">
            <w:pPr>
              <w:jc w:val="center"/>
              <w:rPr>
                <w:sz w:val="28"/>
                <w:szCs w:val="28"/>
              </w:rPr>
            </w:pPr>
            <w:r w:rsidRPr="00A4785C">
              <w:rPr>
                <w:sz w:val="28"/>
                <w:szCs w:val="28"/>
              </w:rPr>
              <w:t>Фамилия, имя, отчество</w:t>
            </w:r>
          </w:p>
        </w:tc>
        <w:tc>
          <w:tcPr>
            <w:tcW w:w="1232" w:type="dxa"/>
          </w:tcPr>
          <w:p w:rsidR="00A4785C" w:rsidRPr="00A4785C" w:rsidRDefault="00A4785C" w:rsidP="009E626A">
            <w:pPr>
              <w:jc w:val="center"/>
              <w:rPr>
                <w:sz w:val="28"/>
                <w:szCs w:val="28"/>
              </w:rPr>
            </w:pPr>
            <w:r w:rsidRPr="00A4785C">
              <w:rPr>
                <w:sz w:val="28"/>
                <w:szCs w:val="28"/>
              </w:rPr>
              <w:t>Год, число, месяц и место рождения</w:t>
            </w:r>
          </w:p>
        </w:tc>
        <w:tc>
          <w:tcPr>
            <w:tcW w:w="2517" w:type="dxa"/>
          </w:tcPr>
          <w:p w:rsidR="00A4785C" w:rsidRPr="00A4785C" w:rsidRDefault="00A4785C" w:rsidP="009E626A">
            <w:pPr>
              <w:jc w:val="center"/>
              <w:rPr>
                <w:sz w:val="28"/>
                <w:szCs w:val="28"/>
              </w:rPr>
            </w:pPr>
            <w:r w:rsidRPr="00A4785C">
              <w:rPr>
                <w:sz w:val="28"/>
                <w:szCs w:val="28"/>
              </w:rPr>
              <w:t>Место работы (наименование и адрес организации), должность</w:t>
            </w:r>
          </w:p>
        </w:tc>
        <w:tc>
          <w:tcPr>
            <w:tcW w:w="2517" w:type="dxa"/>
          </w:tcPr>
          <w:p w:rsidR="00A4785C" w:rsidRPr="00A4785C" w:rsidRDefault="00A4785C" w:rsidP="009E626A">
            <w:pPr>
              <w:jc w:val="center"/>
              <w:rPr>
                <w:sz w:val="28"/>
                <w:szCs w:val="28"/>
              </w:rPr>
            </w:pPr>
            <w:r w:rsidRPr="00A4785C">
              <w:rPr>
                <w:sz w:val="28"/>
                <w:szCs w:val="28"/>
              </w:rPr>
              <w:t>Домашний адрес</w:t>
            </w:r>
            <w:r w:rsidRPr="00A4785C">
              <w:rPr>
                <w:sz w:val="28"/>
                <w:szCs w:val="28"/>
              </w:rPr>
              <w:br/>
              <w:t>(адрес регистрации, фактического проживания)</w:t>
            </w:r>
          </w:p>
        </w:tc>
      </w:tr>
      <w:tr w:rsidR="00A4785C" w:rsidRPr="00A4785C" w:rsidTr="009E626A">
        <w:tblPrEx>
          <w:tblCellMar>
            <w:top w:w="0" w:type="dxa"/>
            <w:left w:w="0" w:type="dxa"/>
            <w:bottom w:w="0" w:type="dxa"/>
            <w:right w:w="0" w:type="dxa"/>
          </w:tblCellMar>
        </w:tblPrEx>
        <w:trPr>
          <w:trHeight w:val="340"/>
        </w:trPr>
        <w:tc>
          <w:tcPr>
            <w:tcW w:w="998" w:type="dxa"/>
            <w:vAlign w:val="center"/>
          </w:tcPr>
          <w:p w:rsidR="00A4785C" w:rsidRPr="00A4785C" w:rsidRDefault="00A4785C" w:rsidP="009E626A">
            <w:pPr>
              <w:ind w:left="57"/>
              <w:rPr>
                <w:sz w:val="28"/>
                <w:szCs w:val="28"/>
              </w:rPr>
            </w:pPr>
          </w:p>
        </w:tc>
        <w:tc>
          <w:tcPr>
            <w:tcW w:w="2367" w:type="dxa"/>
            <w:vAlign w:val="center"/>
          </w:tcPr>
          <w:p w:rsidR="00A4785C" w:rsidRPr="00A4785C" w:rsidRDefault="00A4785C" w:rsidP="009E626A">
            <w:pPr>
              <w:ind w:left="57"/>
              <w:rPr>
                <w:sz w:val="28"/>
                <w:szCs w:val="28"/>
              </w:rPr>
            </w:pPr>
          </w:p>
        </w:tc>
        <w:tc>
          <w:tcPr>
            <w:tcW w:w="1232"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340"/>
        </w:trPr>
        <w:tc>
          <w:tcPr>
            <w:tcW w:w="998" w:type="dxa"/>
            <w:vAlign w:val="center"/>
          </w:tcPr>
          <w:p w:rsidR="00A4785C" w:rsidRPr="00A4785C" w:rsidRDefault="00A4785C" w:rsidP="009E626A">
            <w:pPr>
              <w:ind w:left="57"/>
              <w:rPr>
                <w:sz w:val="28"/>
                <w:szCs w:val="28"/>
              </w:rPr>
            </w:pPr>
          </w:p>
        </w:tc>
        <w:tc>
          <w:tcPr>
            <w:tcW w:w="2367" w:type="dxa"/>
            <w:vAlign w:val="center"/>
          </w:tcPr>
          <w:p w:rsidR="00A4785C" w:rsidRPr="00A4785C" w:rsidRDefault="00A4785C" w:rsidP="009E626A">
            <w:pPr>
              <w:ind w:left="57"/>
              <w:rPr>
                <w:sz w:val="28"/>
                <w:szCs w:val="28"/>
              </w:rPr>
            </w:pPr>
          </w:p>
        </w:tc>
        <w:tc>
          <w:tcPr>
            <w:tcW w:w="1232"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340"/>
        </w:trPr>
        <w:tc>
          <w:tcPr>
            <w:tcW w:w="998" w:type="dxa"/>
            <w:vAlign w:val="center"/>
          </w:tcPr>
          <w:p w:rsidR="00A4785C" w:rsidRPr="00A4785C" w:rsidRDefault="00A4785C" w:rsidP="009E626A">
            <w:pPr>
              <w:ind w:left="57"/>
              <w:rPr>
                <w:sz w:val="28"/>
                <w:szCs w:val="28"/>
              </w:rPr>
            </w:pPr>
          </w:p>
        </w:tc>
        <w:tc>
          <w:tcPr>
            <w:tcW w:w="2367" w:type="dxa"/>
            <w:vAlign w:val="center"/>
          </w:tcPr>
          <w:p w:rsidR="00A4785C" w:rsidRPr="00A4785C" w:rsidRDefault="00A4785C" w:rsidP="009E626A">
            <w:pPr>
              <w:ind w:left="57"/>
              <w:rPr>
                <w:sz w:val="28"/>
                <w:szCs w:val="28"/>
              </w:rPr>
            </w:pPr>
          </w:p>
        </w:tc>
        <w:tc>
          <w:tcPr>
            <w:tcW w:w="1232"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340"/>
        </w:trPr>
        <w:tc>
          <w:tcPr>
            <w:tcW w:w="998" w:type="dxa"/>
            <w:vAlign w:val="center"/>
          </w:tcPr>
          <w:p w:rsidR="00A4785C" w:rsidRPr="00A4785C" w:rsidRDefault="00A4785C" w:rsidP="009E626A">
            <w:pPr>
              <w:ind w:left="57"/>
              <w:rPr>
                <w:sz w:val="28"/>
                <w:szCs w:val="28"/>
              </w:rPr>
            </w:pPr>
          </w:p>
        </w:tc>
        <w:tc>
          <w:tcPr>
            <w:tcW w:w="2367" w:type="dxa"/>
            <w:vAlign w:val="center"/>
          </w:tcPr>
          <w:p w:rsidR="00A4785C" w:rsidRPr="00A4785C" w:rsidRDefault="00A4785C" w:rsidP="009E626A">
            <w:pPr>
              <w:ind w:left="57"/>
              <w:rPr>
                <w:sz w:val="28"/>
                <w:szCs w:val="28"/>
              </w:rPr>
            </w:pPr>
          </w:p>
        </w:tc>
        <w:tc>
          <w:tcPr>
            <w:tcW w:w="1232"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340"/>
        </w:trPr>
        <w:tc>
          <w:tcPr>
            <w:tcW w:w="998" w:type="dxa"/>
            <w:vAlign w:val="center"/>
          </w:tcPr>
          <w:p w:rsidR="00A4785C" w:rsidRPr="00A4785C" w:rsidRDefault="00A4785C" w:rsidP="009E626A">
            <w:pPr>
              <w:ind w:left="57"/>
              <w:rPr>
                <w:sz w:val="28"/>
                <w:szCs w:val="28"/>
              </w:rPr>
            </w:pPr>
          </w:p>
        </w:tc>
        <w:tc>
          <w:tcPr>
            <w:tcW w:w="2367" w:type="dxa"/>
            <w:vAlign w:val="center"/>
          </w:tcPr>
          <w:p w:rsidR="00A4785C" w:rsidRPr="00A4785C" w:rsidRDefault="00A4785C" w:rsidP="009E626A">
            <w:pPr>
              <w:ind w:left="57"/>
              <w:rPr>
                <w:sz w:val="28"/>
                <w:szCs w:val="28"/>
              </w:rPr>
            </w:pPr>
          </w:p>
        </w:tc>
        <w:tc>
          <w:tcPr>
            <w:tcW w:w="1232"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340"/>
        </w:trPr>
        <w:tc>
          <w:tcPr>
            <w:tcW w:w="998" w:type="dxa"/>
            <w:vAlign w:val="center"/>
          </w:tcPr>
          <w:p w:rsidR="00A4785C" w:rsidRPr="00A4785C" w:rsidRDefault="00A4785C" w:rsidP="009E626A">
            <w:pPr>
              <w:ind w:left="57"/>
              <w:rPr>
                <w:sz w:val="28"/>
                <w:szCs w:val="28"/>
              </w:rPr>
            </w:pPr>
          </w:p>
        </w:tc>
        <w:tc>
          <w:tcPr>
            <w:tcW w:w="2367" w:type="dxa"/>
            <w:vAlign w:val="center"/>
          </w:tcPr>
          <w:p w:rsidR="00A4785C" w:rsidRPr="00A4785C" w:rsidRDefault="00A4785C" w:rsidP="009E626A">
            <w:pPr>
              <w:ind w:left="57"/>
              <w:rPr>
                <w:sz w:val="28"/>
                <w:szCs w:val="28"/>
              </w:rPr>
            </w:pPr>
          </w:p>
        </w:tc>
        <w:tc>
          <w:tcPr>
            <w:tcW w:w="1232"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r>
      <w:tr w:rsidR="00A4785C" w:rsidRPr="00A4785C" w:rsidTr="009E626A">
        <w:tblPrEx>
          <w:tblCellMar>
            <w:top w:w="0" w:type="dxa"/>
            <w:left w:w="0" w:type="dxa"/>
            <w:bottom w:w="0" w:type="dxa"/>
            <w:right w:w="0" w:type="dxa"/>
          </w:tblCellMar>
        </w:tblPrEx>
        <w:trPr>
          <w:trHeight w:val="340"/>
        </w:trPr>
        <w:tc>
          <w:tcPr>
            <w:tcW w:w="998" w:type="dxa"/>
            <w:vAlign w:val="center"/>
          </w:tcPr>
          <w:p w:rsidR="00A4785C" w:rsidRPr="00A4785C" w:rsidRDefault="00A4785C" w:rsidP="009E626A">
            <w:pPr>
              <w:ind w:left="57"/>
              <w:rPr>
                <w:sz w:val="28"/>
                <w:szCs w:val="28"/>
              </w:rPr>
            </w:pPr>
          </w:p>
        </w:tc>
        <w:tc>
          <w:tcPr>
            <w:tcW w:w="2367" w:type="dxa"/>
            <w:vAlign w:val="center"/>
          </w:tcPr>
          <w:p w:rsidR="00A4785C" w:rsidRPr="00A4785C" w:rsidRDefault="00A4785C" w:rsidP="009E626A">
            <w:pPr>
              <w:ind w:left="57"/>
              <w:rPr>
                <w:sz w:val="28"/>
                <w:szCs w:val="28"/>
              </w:rPr>
            </w:pPr>
          </w:p>
        </w:tc>
        <w:tc>
          <w:tcPr>
            <w:tcW w:w="1232"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c>
          <w:tcPr>
            <w:tcW w:w="2517" w:type="dxa"/>
            <w:vAlign w:val="center"/>
          </w:tcPr>
          <w:p w:rsidR="00A4785C" w:rsidRPr="00A4785C" w:rsidRDefault="00A4785C" w:rsidP="009E626A">
            <w:pPr>
              <w:ind w:left="57"/>
              <w:rPr>
                <w:sz w:val="28"/>
                <w:szCs w:val="28"/>
              </w:rPr>
            </w:pPr>
          </w:p>
        </w:tc>
      </w:tr>
    </w:tbl>
    <w:p w:rsidR="00A4785C" w:rsidRPr="00A4785C" w:rsidRDefault="00A4785C" w:rsidP="00A4785C">
      <w:pPr>
        <w:rPr>
          <w:sz w:val="28"/>
          <w:szCs w:val="28"/>
        </w:rPr>
      </w:pPr>
    </w:p>
    <w:p w:rsidR="00A4785C" w:rsidRPr="00A4785C" w:rsidRDefault="00A4785C" w:rsidP="00A4785C">
      <w:pPr>
        <w:rPr>
          <w:sz w:val="28"/>
          <w:szCs w:val="28"/>
        </w:rPr>
      </w:pPr>
    </w:p>
    <w:p w:rsidR="00A4785C" w:rsidRPr="00A4785C" w:rsidRDefault="00A4785C" w:rsidP="00A4785C">
      <w:pPr>
        <w:widowControl w:val="0"/>
        <w:jc w:val="both"/>
        <w:rPr>
          <w:snapToGrid w:val="0"/>
          <w:sz w:val="28"/>
          <w:szCs w:val="28"/>
        </w:rPr>
      </w:pPr>
      <w:r w:rsidRPr="00A4785C">
        <w:rPr>
          <w:snapToGrid w:val="0"/>
          <w:color w:val="000000"/>
          <w:sz w:val="28"/>
          <w:szCs w:val="28"/>
        </w:rPr>
        <w:t>14. </w:t>
      </w:r>
      <w:proofErr w:type="gramStart"/>
      <w:r w:rsidRPr="00A4785C">
        <w:rPr>
          <w:snapToGrid w:val="0"/>
          <w:color w:val="000000"/>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w:t>
      </w:r>
      <w:r w:rsidRPr="00A4785C">
        <w:rPr>
          <w:snapToGrid w:val="0"/>
          <w:color w:val="000000"/>
          <w:sz w:val="28"/>
          <w:szCs w:val="28"/>
        </w:rPr>
        <w:br/>
        <w:t xml:space="preserve"> </w:t>
      </w:r>
      <w:proofErr w:type="gramEnd"/>
    </w:p>
    <w:tbl>
      <w:tblPr>
        <w:tblW w:w="9631" w:type="dxa"/>
        <w:tblLayout w:type="fixed"/>
        <w:tblCellMar>
          <w:left w:w="0" w:type="dxa"/>
          <w:right w:w="0" w:type="dxa"/>
        </w:tblCellMar>
        <w:tblLook w:val="0000"/>
      </w:tblPr>
      <w:tblGrid>
        <w:gridCol w:w="5376"/>
        <w:gridCol w:w="4255"/>
      </w:tblGrid>
      <w:tr w:rsidR="00A4785C" w:rsidRPr="00A4785C" w:rsidTr="009E626A">
        <w:tblPrEx>
          <w:tblCellMar>
            <w:top w:w="0" w:type="dxa"/>
            <w:left w:w="0" w:type="dxa"/>
            <w:bottom w:w="0" w:type="dxa"/>
            <w:right w:w="0" w:type="dxa"/>
          </w:tblCellMar>
        </w:tblPrEx>
        <w:trPr>
          <w:trHeight w:val="284"/>
        </w:trPr>
        <w:tc>
          <w:tcPr>
            <w:tcW w:w="5376" w:type="dxa"/>
            <w:vAlign w:val="bottom"/>
          </w:tcPr>
          <w:p w:rsidR="00A4785C" w:rsidRPr="00A4785C" w:rsidRDefault="00A4785C" w:rsidP="009E626A">
            <w:pPr>
              <w:rPr>
                <w:sz w:val="28"/>
                <w:szCs w:val="28"/>
              </w:rPr>
            </w:pPr>
            <w:r w:rsidRPr="00A4785C">
              <w:rPr>
                <w:snapToGrid w:val="0"/>
                <w:color w:val="000000"/>
                <w:sz w:val="28"/>
                <w:szCs w:val="28"/>
              </w:rPr>
              <w:t>постоянное место жительства в другое государство</w:t>
            </w:r>
          </w:p>
        </w:tc>
        <w:tc>
          <w:tcPr>
            <w:tcW w:w="4255" w:type="dxa"/>
            <w:tcBorders>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c>
          <w:tcPr>
            <w:tcW w:w="9631" w:type="dxa"/>
            <w:gridSpan w:val="2"/>
            <w:tcBorders>
              <w:top w:val="single" w:sz="4" w:space="0" w:color="auto"/>
              <w:bottom w:val="nil"/>
            </w:tcBorders>
          </w:tcPr>
          <w:p w:rsidR="00A4785C" w:rsidRPr="00A4785C" w:rsidRDefault="00A4785C" w:rsidP="009E626A">
            <w:pPr>
              <w:jc w:val="center"/>
              <w:rPr>
                <w:sz w:val="28"/>
                <w:szCs w:val="28"/>
              </w:rPr>
            </w:pPr>
            <w:r w:rsidRPr="00A4785C">
              <w:rPr>
                <w:sz w:val="28"/>
                <w:szCs w:val="28"/>
              </w:rPr>
              <w:lastRenderedPageBreak/>
              <w:t>(фамилия, имя, отчество, с какого времени они проживают за границей)</w:t>
            </w: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p w:rsidR="00A4785C" w:rsidRPr="00A4785C" w:rsidRDefault="00A4785C" w:rsidP="00A4785C">
      <w:pPr>
        <w:jc w:val="both"/>
        <w:rPr>
          <w:spacing w:val="-2"/>
          <w:sz w:val="28"/>
          <w:szCs w:val="28"/>
        </w:rPr>
      </w:pPr>
      <w:r w:rsidRPr="00A4785C">
        <w:rPr>
          <w:spacing w:val="-2"/>
          <w:sz w:val="28"/>
          <w:szCs w:val="28"/>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tblPr>
      <w:tblGrid>
        <w:gridCol w:w="9631"/>
      </w:tblGrid>
      <w:tr w:rsidR="00A4785C" w:rsidRPr="00A4785C" w:rsidTr="009E626A">
        <w:tblPrEx>
          <w:tblCellMar>
            <w:top w:w="0" w:type="dxa"/>
            <w:left w:w="0" w:type="dxa"/>
            <w:bottom w:w="0" w:type="dxa"/>
            <w:right w:w="0" w:type="dxa"/>
          </w:tblCellMar>
        </w:tblPrEx>
        <w:trPr>
          <w:trHeight w:val="284"/>
        </w:trPr>
        <w:tc>
          <w:tcPr>
            <w:tcW w:w="9631" w:type="dxa"/>
            <w:tcBorders>
              <w:bottom w:val="single" w:sz="4" w:space="0" w:color="auto"/>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tbl>
      <w:tblPr>
        <w:tblW w:w="9631" w:type="dxa"/>
        <w:tblLayout w:type="fixed"/>
        <w:tblCellMar>
          <w:left w:w="0" w:type="dxa"/>
          <w:right w:w="0" w:type="dxa"/>
        </w:tblCellMar>
        <w:tblLook w:val="0000"/>
      </w:tblPr>
      <w:tblGrid>
        <w:gridCol w:w="5812"/>
        <w:gridCol w:w="3819"/>
      </w:tblGrid>
      <w:tr w:rsidR="00A4785C" w:rsidRPr="00A4785C" w:rsidTr="009E626A">
        <w:tblPrEx>
          <w:tblCellMar>
            <w:top w:w="0" w:type="dxa"/>
            <w:left w:w="0" w:type="dxa"/>
            <w:bottom w:w="0" w:type="dxa"/>
            <w:right w:w="0" w:type="dxa"/>
          </w:tblCellMar>
        </w:tblPrEx>
        <w:trPr>
          <w:trHeight w:val="284"/>
        </w:trPr>
        <w:tc>
          <w:tcPr>
            <w:tcW w:w="5812" w:type="dxa"/>
            <w:vAlign w:val="bottom"/>
          </w:tcPr>
          <w:p w:rsidR="00A4785C" w:rsidRPr="00A4785C" w:rsidRDefault="00A4785C" w:rsidP="009E626A">
            <w:pPr>
              <w:rPr>
                <w:sz w:val="28"/>
                <w:szCs w:val="28"/>
              </w:rPr>
            </w:pPr>
            <w:r w:rsidRPr="00A4785C">
              <w:rPr>
                <w:snapToGrid w:val="0"/>
                <w:color w:val="000000"/>
                <w:sz w:val="28"/>
                <w:szCs w:val="28"/>
              </w:rPr>
              <w:t>15. Пребывание за границей (когда, где, с какой целью)</w:t>
            </w:r>
          </w:p>
        </w:tc>
        <w:tc>
          <w:tcPr>
            <w:tcW w:w="3819" w:type="dxa"/>
            <w:tcBorders>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tbl>
      <w:tblPr>
        <w:tblW w:w="9631" w:type="dxa"/>
        <w:tblLayout w:type="fixed"/>
        <w:tblCellMar>
          <w:left w:w="0" w:type="dxa"/>
          <w:right w:w="0" w:type="dxa"/>
        </w:tblCellMar>
        <w:tblLook w:val="0000"/>
      </w:tblPr>
      <w:tblGrid>
        <w:gridCol w:w="6131"/>
        <w:gridCol w:w="3500"/>
      </w:tblGrid>
      <w:tr w:rsidR="00A4785C" w:rsidRPr="00A4785C" w:rsidTr="009E626A">
        <w:tblPrEx>
          <w:tblCellMar>
            <w:top w:w="0" w:type="dxa"/>
            <w:left w:w="0" w:type="dxa"/>
            <w:bottom w:w="0" w:type="dxa"/>
            <w:right w:w="0" w:type="dxa"/>
          </w:tblCellMar>
        </w:tblPrEx>
        <w:trPr>
          <w:trHeight w:val="284"/>
        </w:trPr>
        <w:tc>
          <w:tcPr>
            <w:tcW w:w="6131" w:type="dxa"/>
            <w:vAlign w:val="bottom"/>
          </w:tcPr>
          <w:p w:rsidR="00A4785C" w:rsidRPr="00A4785C" w:rsidRDefault="00A4785C" w:rsidP="009E626A">
            <w:pPr>
              <w:rPr>
                <w:sz w:val="28"/>
                <w:szCs w:val="28"/>
              </w:rPr>
            </w:pPr>
            <w:r w:rsidRPr="00A4785C">
              <w:rPr>
                <w:snapToGrid w:val="0"/>
                <w:color w:val="000000"/>
                <w:sz w:val="28"/>
                <w:szCs w:val="28"/>
              </w:rPr>
              <w:t>16. Отношение к воинской обязанности и воинское звание</w:t>
            </w:r>
          </w:p>
        </w:tc>
        <w:tc>
          <w:tcPr>
            <w:tcW w:w="3500" w:type="dxa"/>
            <w:tcBorders>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p w:rsidR="00A4785C" w:rsidRPr="00A4785C" w:rsidRDefault="00A4785C" w:rsidP="00A4785C">
      <w:pPr>
        <w:jc w:val="both"/>
        <w:rPr>
          <w:sz w:val="28"/>
          <w:szCs w:val="28"/>
        </w:rPr>
      </w:pPr>
      <w:r w:rsidRPr="00A4785C">
        <w:rPr>
          <w:sz w:val="28"/>
          <w:szCs w:val="28"/>
        </w:rPr>
        <w:t xml:space="preserve">17. </w:t>
      </w:r>
      <w:proofErr w:type="gramStart"/>
      <w:r w:rsidRPr="00A4785C">
        <w:rPr>
          <w:sz w:val="28"/>
          <w:szCs w:val="28"/>
        </w:rPr>
        <w:t>Домашний адрес (адрес регистрации, фактического проживания), номер телефона (либо</w:t>
      </w:r>
      <w:r w:rsidRPr="00A4785C">
        <w:rPr>
          <w:sz w:val="28"/>
          <w:szCs w:val="28"/>
        </w:rPr>
        <w:br/>
      </w:r>
      <w:proofErr w:type="gramEnd"/>
    </w:p>
    <w:tbl>
      <w:tblPr>
        <w:tblW w:w="9631" w:type="dxa"/>
        <w:tblLayout w:type="fixed"/>
        <w:tblCellMar>
          <w:left w:w="0" w:type="dxa"/>
          <w:right w:w="0" w:type="dxa"/>
        </w:tblCellMar>
        <w:tblLook w:val="0000"/>
      </w:tblPr>
      <w:tblGrid>
        <w:gridCol w:w="1722"/>
        <w:gridCol w:w="7909"/>
      </w:tblGrid>
      <w:tr w:rsidR="00A4785C" w:rsidRPr="00A4785C" w:rsidTr="009E626A">
        <w:tblPrEx>
          <w:tblCellMar>
            <w:top w:w="0" w:type="dxa"/>
            <w:left w:w="0" w:type="dxa"/>
            <w:bottom w:w="0" w:type="dxa"/>
            <w:right w:w="0" w:type="dxa"/>
          </w:tblCellMar>
        </w:tblPrEx>
        <w:trPr>
          <w:trHeight w:val="284"/>
        </w:trPr>
        <w:tc>
          <w:tcPr>
            <w:tcW w:w="1722" w:type="dxa"/>
            <w:vAlign w:val="bottom"/>
          </w:tcPr>
          <w:p w:rsidR="00A4785C" w:rsidRPr="00A4785C" w:rsidRDefault="00A4785C" w:rsidP="009E626A">
            <w:pPr>
              <w:rPr>
                <w:sz w:val="28"/>
                <w:szCs w:val="28"/>
              </w:rPr>
            </w:pPr>
            <w:r w:rsidRPr="00A4785C">
              <w:rPr>
                <w:sz w:val="28"/>
                <w:szCs w:val="28"/>
              </w:rPr>
              <w:t>иной вид связи)</w:t>
            </w:r>
          </w:p>
        </w:tc>
        <w:tc>
          <w:tcPr>
            <w:tcW w:w="7909" w:type="dxa"/>
            <w:tcBorders>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tbl>
      <w:tblPr>
        <w:tblW w:w="9631" w:type="dxa"/>
        <w:tblLayout w:type="fixed"/>
        <w:tblCellMar>
          <w:left w:w="0" w:type="dxa"/>
          <w:right w:w="0" w:type="dxa"/>
        </w:tblCellMar>
        <w:tblLook w:val="0000"/>
      </w:tblPr>
      <w:tblGrid>
        <w:gridCol w:w="4634"/>
        <w:gridCol w:w="4997"/>
      </w:tblGrid>
      <w:tr w:rsidR="00A4785C" w:rsidRPr="00A4785C" w:rsidTr="009E626A">
        <w:tblPrEx>
          <w:tblCellMar>
            <w:top w:w="0" w:type="dxa"/>
            <w:left w:w="0" w:type="dxa"/>
            <w:bottom w:w="0" w:type="dxa"/>
            <w:right w:w="0" w:type="dxa"/>
          </w:tblCellMar>
        </w:tblPrEx>
        <w:trPr>
          <w:trHeight w:val="284"/>
        </w:trPr>
        <w:tc>
          <w:tcPr>
            <w:tcW w:w="4634" w:type="dxa"/>
            <w:vAlign w:val="bottom"/>
          </w:tcPr>
          <w:p w:rsidR="00A4785C" w:rsidRPr="00A4785C" w:rsidRDefault="00A4785C" w:rsidP="009E626A">
            <w:pPr>
              <w:rPr>
                <w:sz w:val="28"/>
                <w:szCs w:val="28"/>
              </w:rPr>
            </w:pPr>
            <w:r w:rsidRPr="00A4785C">
              <w:rPr>
                <w:snapToGrid w:val="0"/>
                <w:color w:val="000000"/>
                <w:sz w:val="28"/>
                <w:szCs w:val="28"/>
              </w:rPr>
              <w:t>18. Паспорт или документ, его заменяющий</w:t>
            </w:r>
          </w:p>
        </w:tc>
        <w:tc>
          <w:tcPr>
            <w:tcW w:w="4997" w:type="dxa"/>
            <w:tcBorders>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CellMar>
            <w:top w:w="0" w:type="dxa"/>
            <w:left w:w="0" w:type="dxa"/>
            <w:bottom w:w="0" w:type="dxa"/>
            <w:right w:w="0" w:type="dxa"/>
          </w:tblCellMar>
        </w:tblPrEx>
        <w:tc>
          <w:tcPr>
            <w:tcW w:w="4634" w:type="dxa"/>
          </w:tcPr>
          <w:p w:rsidR="00A4785C" w:rsidRPr="00A4785C" w:rsidRDefault="00A4785C" w:rsidP="009E626A">
            <w:pPr>
              <w:rPr>
                <w:snapToGrid w:val="0"/>
                <w:color w:val="000000"/>
                <w:sz w:val="28"/>
                <w:szCs w:val="28"/>
              </w:rPr>
            </w:pPr>
          </w:p>
        </w:tc>
        <w:tc>
          <w:tcPr>
            <w:tcW w:w="4997" w:type="dxa"/>
            <w:tcBorders>
              <w:top w:val="single" w:sz="4" w:space="0" w:color="auto"/>
            </w:tcBorders>
          </w:tcPr>
          <w:p w:rsidR="00A4785C" w:rsidRPr="00A4785C" w:rsidRDefault="00A4785C" w:rsidP="009E626A">
            <w:pPr>
              <w:jc w:val="center"/>
              <w:rPr>
                <w:sz w:val="28"/>
                <w:szCs w:val="28"/>
              </w:rPr>
            </w:pPr>
            <w:r w:rsidRPr="00A4785C">
              <w:rPr>
                <w:sz w:val="28"/>
                <w:szCs w:val="28"/>
              </w:rPr>
              <w:t>(серия, номер, кем и когда выдан)</w:t>
            </w: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tbl>
      <w:tblPr>
        <w:tblW w:w="9631" w:type="dxa"/>
        <w:tblLayout w:type="fixed"/>
        <w:tblCellMar>
          <w:left w:w="0" w:type="dxa"/>
          <w:right w:w="0" w:type="dxa"/>
        </w:tblCellMar>
        <w:tblLook w:val="0000"/>
      </w:tblPr>
      <w:tblGrid>
        <w:gridCol w:w="3780"/>
        <w:gridCol w:w="5851"/>
      </w:tblGrid>
      <w:tr w:rsidR="00A4785C" w:rsidRPr="00A4785C" w:rsidTr="009E626A">
        <w:tblPrEx>
          <w:tblCellMar>
            <w:top w:w="0" w:type="dxa"/>
            <w:left w:w="0" w:type="dxa"/>
            <w:bottom w:w="0" w:type="dxa"/>
            <w:right w:w="0" w:type="dxa"/>
          </w:tblCellMar>
        </w:tblPrEx>
        <w:trPr>
          <w:trHeight w:val="284"/>
        </w:trPr>
        <w:tc>
          <w:tcPr>
            <w:tcW w:w="3780" w:type="dxa"/>
            <w:vAlign w:val="bottom"/>
          </w:tcPr>
          <w:p w:rsidR="00A4785C" w:rsidRPr="00A4785C" w:rsidRDefault="00A4785C" w:rsidP="009E626A">
            <w:pPr>
              <w:rPr>
                <w:sz w:val="28"/>
                <w:szCs w:val="28"/>
              </w:rPr>
            </w:pPr>
            <w:r w:rsidRPr="00A4785C">
              <w:rPr>
                <w:snapToGrid w:val="0"/>
                <w:color w:val="000000"/>
                <w:sz w:val="28"/>
                <w:szCs w:val="28"/>
              </w:rPr>
              <w:t>19. Наличие заграничного паспорта</w:t>
            </w:r>
          </w:p>
        </w:tc>
        <w:tc>
          <w:tcPr>
            <w:tcW w:w="5851" w:type="dxa"/>
            <w:tcBorders>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CellMar>
            <w:top w:w="0" w:type="dxa"/>
            <w:left w:w="0" w:type="dxa"/>
            <w:bottom w:w="0" w:type="dxa"/>
            <w:right w:w="0" w:type="dxa"/>
          </w:tblCellMar>
        </w:tblPrEx>
        <w:tc>
          <w:tcPr>
            <w:tcW w:w="3780" w:type="dxa"/>
          </w:tcPr>
          <w:p w:rsidR="00A4785C" w:rsidRPr="00A4785C" w:rsidRDefault="00A4785C" w:rsidP="009E626A">
            <w:pPr>
              <w:rPr>
                <w:snapToGrid w:val="0"/>
                <w:color w:val="000000"/>
                <w:sz w:val="28"/>
                <w:szCs w:val="28"/>
              </w:rPr>
            </w:pPr>
          </w:p>
        </w:tc>
        <w:tc>
          <w:tcPr>
            <w:tcW w:w="5851" w:type="dxa"/>
            <w:tcBorders>
              <w:top w:val="single" w:sz="4" w:space="0" w:color="auto"/>
            </w:tcBorders>
          </w:tcPr>
          <w:p w:rsidR="00A4785C" w:rsidRPr="00A4785C" w:rsidRDefault="00A4785C" w:rsidP="009E626A">
            <w:pPr>
              <w:jc w:val="center"/>
              <w:rPr>
                <w:sz w:val="28"/>
                <w:szCs w:val="28"/>
              </w:rPr>
            </w:pPr>
            <w:r w:rsidRPr="00A4785C">
              <w:rPr>
                <w:sz w:val="28"/>
                <w:szCs w:val="28"/>
              </w:rPr>
              <w:t>(серия, номер, кем и когда выдан)</w:t>
            </w: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p w:rsidR="00A4785C" w:rsidRPr="00A4785C" w:rsidRDefault="00A4785C" w:rsidP="00A4785C">
      <w:pPr>
        <w:rPr>
          <w:sz w:val="28"/>
          <w:szCs w:val="28"/>
        </w:rPr>
      </w:pPr>
      <w:r w:rsidRPr="00A4785C">
        <w:rPr>
          <w:sz w:val="28"/>
          <w:szCs w:val="28"/>
        </w:rPr>
        <w:t>20. Страховой номер индивидуального лицевого счета (если имеется)</w:t>
      </w:r>
    </w:p>
    <w:tbl>
      <w:tblPr>
        <w:tblW w:w="9631" w:type="dxa"/>
        <w:tblBorders>
          <w:bottom w:val="single" w:sz="4" w:space="0" w:color="auto"/>
        </w:tblBorders>
        <w:tblLayout w:type="fixed"/>
        <w:tblCellMar>
          <w:left w:w="0" w:type="dxa"/>
          <w:right w:w="0" w:type="dxa"/>
        </w:tblCellMar>
        <w:tblLook w:val="0000"/>
      </w:tblPr>
      <w:tblGrid>
        <w:gridCol w:w="9631"/>
      </w:tblGrid>
      <w:tr w:rsidR="00A4785C" w:rsidRPr="00A4785C" w:rsidTr="009E626A">
        <w:tblPrEx>
          <w:tblCellMar>
            <w:top w:w="0" w:type="dxa"/>
            <w:left w:w="0" w:type="dxa"/>
            <w:bottom w:w="0" w:type="dxa"/>
            <w:right w:w="0" w:type="dxa"/>
          </w:tblCellMar>
        </w:tblPrEx>
        <w:trPr>
          <w:trHeight w:val="284"/>
        </w:trPr>
        <w:tc>
          <w:tcPr>
            <w:tcW w:w="9631" w:type="dxa"/>
            <w:tcBorders>
              <w:top w:val="nil"/>
              <w:bottom w:val="single" w:sz="4" w:space="0" w:color="auto"/>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tbl>
      <w:tblPr>
        <w:tblW w:w="9631" w:type="dxa"/>
        <w:tblLayout w:type="fixed"/>
        <w:tblCellMar>
          <w:left w:w="0" w:type="dxa"/>
          <w:right w:w="0" w:type="dxa"/>
        </w:tblCellMar>
        <w:tblLook w:val="0000"/>
      </w:tblPr>
      <w:tblGrid>
        <w:gridCol w:w="2534"/>
        <w:gridCol w:w="7097"/>
      </w:tblGrid>
      <w:tr w:rsidR="00A4785C" w:rsidRPr="00A4785C" w:rsidTr="009E626A">
        <w:tblPrEx>
          <w:tblCellMar>
            <w:top w:w="0" w:type="dxa"/>
            <w:left w:w="0" w:type="dxa"/>
            <w:bottom w:w="0" w:type="dxa"/>
            <w:right w:w="0" w:type="dxa"/>
          </w:tblCellMar>
        </w:tblPrEx>
        <w:trPr>
          <w:trHeight w:val="284"/>
        </w:trPr>
        <w:tc>
          <w:tcPr>
            <w:tcW w:w="2534" w:type="dxa"/>
            <w:vAlign w:val="bottom"/>
          </w:tcPr>
          <w:p w:rsidR="00A4785C" w:rsidRPr="00A4785C" w:rsidRDefault="00A4785C" w:rsidP="009E626A">
            <w:pPr>
              <w:rPr>
                <w:sz w:val="28"/>
                <w:szCs w:val="28"/>
              </w:rPr>
            </w:pPr>
            <w:r w:rsidRPr="00A4785C">
              <w:rPr>
                <w:snapToGrid w:val="0"/>
                <w:color w:val="000000"/>
                <w:sz w:val="28"/>
                <w:szCs w:val="28"/>
              </w:rPr>
              <w:t>21. ИНН (если имеется)</w:t>
            </w:r>
          </w:p>
        </w:tc>
        <w:tc>
          <w:tcPr>
            <w:tcW w:w="7097" w:type="dxa"/>
            <w:tcBorders>
              <w:bottom w:val="single" w:sz="4" w:space="0" w:color="auto"/>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p w:rsidR="00A4785C" w:rsidRPr="00A4785C" w:rsidRDefault="00A4785C" w:rsidP="00A4785C">
      <w:pPr>
        <w:jc w:val="both"/>
        <w:rPr>
          <w:sz w:val="28"/>
          <w:szCs w:val="28"/>
        </w:rPr>
      </w:pPr>
      <w:r w:rsidRPr="00A4785C">
        <w:rPr>
          <w:sz w:val="28"/>
          <w:szCs w:val="28"/>
        </w:rPr>
        <w:t>22. Дополнительные сведения (участие в выб</w:t>
      </w:r>
      <w:r>
        <w:rPr>
          <w:sz w:val="28"/>
          <w:szCs w:val="28"/>
        </w:rPr>
        <w:t xml:space="preserve">орных представительных </w:t>
      </w:r>
      <w:proofErr w:type="spellStart"/>
      <w:r>
        <w:rPr>
          <w:sz w:val="28"/>
          <w:szCs w:val="28"/>
        </w:rPr>
        <w:t>органах</w:t>
      </w:r>
      <w:proofErr w:type="gramStart"/>
      <w:r>
        <w:rPr>
          <w:sz w:val="28"/>
          <w:szCs w:val="28"/>
        </w:rPr>
        <w:t>,д</w:t>
      </w:r>
      <w:proofErr w:type="gramEnd"/>
      <w:r>
        <w:rPr>
          <w:sz w:val="28"/>
          <w:szCs w:val="28"/>
        </w:rPr>
        <w:t>ругая</w:t>
      </w:r>
      <w:proofErr w:type="spellEnd"/>
      <w:r>
        <w:rPr>
          <w:sz w:val="28"/>
          <w:szCs w:val="28"/>
        </w:rPr>
        <w:t xml:space="preserve"> </w:t>
      </w:r>
      <w:r w:rsidRPr="00A4785C">
        <w:rPr>
          <w:sz w:val="28"/>
          <w:szCs w:val="28"/>
        </w:rPr>
        <w:t>ин-</w:t>
      </w:r>
      <w:r w:rsidRPr="00A4785C">
        <w:rPr>
          <w:sz w:val="28"/>
          <w:szCs w:val="28"/>
        </w:rPr>
        <w:br/>
      </w:r>
    </w:p>
    <w:tbl>
      <w:tblPr>
        <w:tblW w:w="9631" w:type="dxa"/>
        <w:tblLayout w:type="fixed"/>
        <w:tblCellMar>
          <w:left w:w="0" w:type="dxa"/>
          <w:right w:w="0" w:type="dxa"/>
        </w:tblCellMar>
        <w:tblLook w:val="0000"/>
      </w:tblPr>
      <w:tblGrid>
        <w:gridCol w:w="4816"/>
        <w:gridCol w:w="4815"/>
      </w:tblGrid>
      <w:tr w:rsidR="00A4785C" w:rsidRPr="00A4785C" w:rsidTr="009E626A">
        <w:tblPrEx>
          <w:tblCellMar>
            <w:top w:w="0" w:type="dxa"/>
            <w:left w:w="0" w:type="dxa"/>
            <w:bottom w:w="0" w:type="dxa"/>
            <w:right w:w="0" w:type="dxa"/>
          </w:tblCellMar>
        </w:tblPrEx>
        <w:trPr>
          <w:trHeight w:val="284"/>
        </w:trPr>
        <w:tc>
          <w:tcPr>
            <w:tcW w:w="4816" w:type="dxa"/>
            <w:vAlign w:val="bottom"/>
          </w:tcPr>
          <w:p w:rsidR="00A4785C" w:rsidRPr="00A4785C" w:rsidRDefault="00A4785C" w:rsidP="009E626A">
            <w:pPr>
              <w:rPr>
                <w:sz w:val="28"/>
                <w:szCs w:val="28"/>
              </w:rPr>
            </w:pPr>
            <w:r w:rsidRPr="00A4785C">
              <w:rPr>
                <w:sz w:val="28"/>
                <w:szCs w:val="28"/>
              </w:rPr>
              <w:t>формация, которую желаете сообщить о себе)</w:t>
            </w:r>
          </w:p>
        </w:tc>
        <w:tc>
          <w:tcPr>
            <w:tcW w:w="4815" w:type="dxa"/>
            <w:tcBorders>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4785C" w:rsidRPr="00A4785C" w:rsidRDefault="00A4785C" w:rsidP="009E626A">
            <w:pPr>
              <w:jc w:val="center"/>
              <w:rPr>
                <w:sz w:val="28"/>
                <w:szCs w:val="28"/>
              </w:rPr>
            </w:pPr>
          </w:p>
        </w:tc>
      </w:tr>
      <w:tr w:rsidR="00A4785C" w:rsidRPr="00A4785C" w:rsidTr="009E626A">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p w:rsidR="00A4785C" w:rsidRPr="00A4785C" w:rsidRDefault="00A4785C" w:rsidP="00A4785C">
      <w:pPr>
        <w:widowControl w:val="0"/>
        <w:jc w:val="both"/>
        <w:rPr>
          <w:snapToGrid w:val="0"/>
          <w:color w:val="000000"/>
          <w:sz w:val="28"/>
          <w:szCs w:val="28"/>
        </w:rPr>
      </w:pPr>
      <w:r w:rsidRPr="00A4785C">
        <w:rPr>
          <w:snapToGrid w:val="0"/>
          <w:color w:val="000000"/>
          <w:sz w:val="28"/>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4785C" w:rsidRPr="00A4785C" w:rsidRDefault="00A4785C" w:rsidP="00A4785C">
      <w:pPr>
        <w:widowControl w:val="0"/>
        <w:tabs>
          <w:tab w:val="left" w:pos="392"/>
        </w:tabs>
        <w:jc w:val="both"/>
        <w:rPr>
          <w:sz w:val="28"/>
          <w:szCs w:val="28"/>
        </w:rPr>
      </w:pPr>
      <w:r w:rsidRPr="00A4785C">
        <w:rPr>
          <w:snapToGrid w:val="0"/>
          <w:color w:val="000000"/>
          <w:sz w:val="28"/>
          <w:szCs w:val="28"/>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4785C">
        <w:rPr>
          <w:snapToGrid w:val="0"/>
          <w:color w:val="000000"/>
          <w:sz w:val="28"/>
          <w:szCs w:val="28"/>
        </w:rPr>
        <w:t>согласна</w:t>
      </w:r>
      <w:proofErr w:type="gramEnd"/>
      <w:r w:rsidRPr="00A4785C">
        <w:rPr>
          <w:snapToGrid w:val="0"/>
          <w:color w:val="000000"/>
          <w:sz w:val="28"/>
          <w:szCs w:val="28"/>
        </w:rPr>
        <w:t>).</w:t>
      </w:r>
    </w:p>
    <w:p w:rsidR="00A4785C" w:rsidRPr="00A4785C" w:rsidRDefault="00A4785C" w:rsidP="00A4785C">
      <w:pPr>
        <w:rPr>
          <w:sz w:val="28"/>
          <w:szCs w:val="28"/>
        </w:rPr>
      </w:pPr>
    </w:p>
    <w:tbl>
      <w:tblPr>
        <w:tblW w:w="0" w:type="auto"/>
        <w:tblLayout w:type="fixed"/>
        <w:tblCellMar>
          <w:left w:w="0" w:type="dxa"/>
          <w:right w:w="0" w:type="dxa"/>
        </w:tblCellMar>
        <w:tblLook w:val="0000"/>
      </w:tblPr>
      <w:tblGrid>
        <w:gridCol w:w="224"/>
        <w:gridCol w:w="505"/>
        <w:gridCol w:w="182"/>
        <w:gridCol w:w="1924"/>
        <w:gridCol w:w="343"/>
        <w:gridCol w:w="448"/>
        <w:gridCol w:w="2925"/>
        <w:gridCol w:w="3080"/>
      </w:tblGrid>
      <w:tr w:rsidR="00A4785C" w:rsidRPr="00A4785C" w:rsidTr="009E626A">
        <w:tblPrEx>
          <w:tblCellMar>
            <w:top w:w="0" w:type="dxa"/>
            <w:left w:w="0" w:type="dxa"/>
            <w:bottom w:w="0" w:type="dxa"/>
            <w:right w:w="0" w:type="dxa"/>
          </w:tblCellMar>
        </w:tblPrEx>
        <w:tc>
          <w:tcPr>
            <w:tcW w:w="224" w:type="dxa"/>
            <w:tcBorders>
              <w:top w:val="nil"/>
              <w:left w:val="nil"/>
              <w:bottom w:val="nil"/>
              <w:right w:val="nil"/>
            </w:tcBorders>
            <w:vAlign w:val="bottom"/>
          </w:tcPr>
          <w:p w:rsidR="00A4785C" w:rsidRPr="00A4785C" w:rsidRDefault="00A4785C" w:rsidP="009E626A">
            <w:pPr>
              <w:jc w:val="right"/>
              <w:rPr>
                <w:sz w:val="28"/>
                <w:szCs w:val="28"/>
              </w:rPr>
            </w:pPr>
            <w:r w:rsidRPr="00A4785C">
              <w:rPr>
                <w:sz w:val="28"/>
                <w:szCs w:val="28"/>
              </w:rPr>
              <w:t>«</w:t>
            </w:r>
          </w:p>
        </w:tc>
        <w:tc>
          <w:tcPr>
            <w:tcW w:w="505" w:type="dxa"/>
            <w:tcBorders>
              <w:top w:val="nil"/>
              <w:left w:val="nil"/>
              <w:bottom w:val="single" w:sz="4" w:space="0" w:color="auto"/>
              <w:right w:val="nil"/>
            </w:tcBorders>
            <w:vAlign w:val="bottom"/>
          </w:tcPr>
          <w:p w:rsidR="00A4785C" w:rsidRPr="00A4785C" w:rsidRDefault="00A4785C" w:rsidP="009E626A">
            <w:pPr>
              <w:jc w:val="center"/>
              <w:rPr>
                <w:sz w:val="28"/>
                <w:szCs w:val="28"/>
              </w:rPr>
            </w:pPr>
          </w:p>
        </w:tc>
        <w:tc>
          <w:tcPr>
            <w:tcW w:w="182" w:type="dxa"/>
            <w:tcBorders>
              <w:top w:val="nil"/>
              <w:left w:val="nil"/>
              <w:bottom w:val="nil"/>
              <w:right w:val="nil"/>
            </w:tcBorders>
            <w:vAlign w:val="bottom"/>
          </w:tcPr>
          <w:p w:rsidR="00A4785C" w:rsidRPr="00A4785C" w:rsidRDefault="00A4785C" w:rsidP="009E626A">
            <w:pPr>
              <w:rPr>
                <w:sz w:val="28"/>
                <w:szCs w:val="28"/>
              </w:rPr>
            </w:pPr>
            <w:r w:rsidRPr="00A4785C">
              <w:rPr>
                <w:sz w:val="28"/>
                <w:szCs w:val="28"/>
              </w:rPr>
              <w:t>»</w:t>
            </w:r>
          </w:p>
        </w:tc>
        <w:tc>
          <w:tcPr>
            <w:tcW w:w="1924" w:type="dxa"/>
            <w:tcBorders>
              <w:top w:val="nil"/>
              <w:left w:val="nil"/>
              <w:bottom w:val="single" w:sz="4" w:space="0" w:color="auto"/>
              <w:right w:val="nil"/>
            </w:tcBorders>
            <w:vAlign w:val="bottom"/>
          </w:tcPr>
          <w:p w:rsidR="00A4785C" w:rsidRPr="00A4785C" w:rsidRDefault="00A4785C" w:rsidP="009E626A">
            <w:pPr>
              <w:jc w:val="center"/>
              <w:rPr>
                <w:sz w:val="28"/>
                <w:szCs w:val="28"/>
              </w:rPr>
            </w:pPr>
          </w:p>
        </w:tc>
        <w:tc>
          <w:tcPr>
            <w:tcW w:w="343" w:type="dxa"/>
            <w:tcBorders>
              <w:top w:val="nil"/>
              <w:left w:val="nil"/>
              <w:bottom w:val="nil"/>
              <w:right w:val="nil"/>
            </w:tcBorders>
            <w:vAlign w:val="bottom"/>
          </w:tcPr>
          <w:p w:rsidR="00A4785C" w:rsidRPr="00A4785C" w:rsidRDefault="00A4785C" w:rsidP="009E626A">
            <w:pPr>
              <w:jc w:val="right"/>
              <w:rPr>
                <w:sz w:val="28"/>
                <w:szCs w:val="28"/>
              </w:rPr>
            </w:pPr>
            <w:r w:rsidRPr="00A4785C">
              <w:rPr>
                <w:sz w:val="28"/>
                <w:szCs w:val="28"/>
              </w:rPr>
              <w:t>20</w:t>
            </w:r>
          </w:p>
        </w:tc>
        <w:tc>
          <w:tcPr>
            <w:tcW w:w="448" w:type="dxa"/>
            <w:tcBorders>
              <w:top w:val="nil"/>
              <w:left w:val="nil"/>
              <w:bottom w:val="single" w:sz="4" w:space="0" w:color="auto"/>
              <w:right w:val="nil"/>
            </w:tcBorders>
            <w:vAlign w:val="bottom"/>
          </w:tcPr>
          <w:p w:rsidR="00A4785C" w:rsidRPr="00A4785C" w:rsidRDefault="00A4785C" w:rsidP="009E626A">
            <w:pPr>
              <w:rPr>
                <w:sz w:val="28"/>
                <w:szCs w:val="28"/>
              </w:rPr>
            </w:pPr>
          </w:p>
        </w:tc>
        <w:tc>
          <w:tcPr>
            <w:tcW w:w="2925" w:type="dxa"/>
            <w:tcBorders>
              <w:top w:val="nil"/>
              <w:left w:val="nil"/>
              <w:bottom w:val="nil"/>
              <w:right w:val="nil"/>
            </w:tcBorders>
            <w:vAlign w:val="bottom"/>
          </w:tcPr>
          <w:p w:rsidR="00A4785C" w:rsidRPr="00A4785C" w:rsidRDefault="00A4785C" w:rsidP="009E626A">
            <w:pPr>
              <w:tabs>
                <w:tab w:val="left" w:pos="1903"/>
              </w:tabs>
              <w:rPr>
                <w:sz w:val="28"/>
                <w:szCs w:val="28"/>
              </w:rPr>
            </w:pPr>
            <w:r w:rsidRPr="00A4785C">
              <w:rPr>
                <w:sz w:val="28"/>
                <w:szCs w:val="28"/>
                <w:lang w:val="en-US"/>
              </w:rPr>
              <w:t xml:space="preserve"> </w:t>
            </w:r>
            <w:r w:rsidRPr="00A4785C">
              <w:rPr>
                <w:sz w:val="28"/>
                <w:szCs w:val="28"/>
              </w:rPr>
              <w:t>г.</w:t>
            </w:r>
            <w:r w:rsidRPr="00A4785C">
              <w:rPr>
                <w:sz w:val="28"/>
                <w:szCs w:val="28"/>
              </w:rPr>
              <w:tab/>
              <w:t>Подпись</w:t>
            </w:r>
          </w:p>
        </w:tc>
        <w:tc>
          <w:tcPr>
            <w:tcW w:w="3080" w:type="dxa"/>
            <w:tcBorders>
              <w:top w:val="nil"/>
              <w:left w:val="nil"/>
              <w:bottom w:val="single" w:sz="4" w:space="0" w:color="auto"/>
              <w:right w:val="nil"/>
            </w:tcBorders>
            <w:vAlign w:val="bottom"/>
          </w:tcPr>
          <w:p w:rsidR="00A4785C" w:rsidRPr="00A4785C" w:rsidRDefault="00A4785C" w:rsidP="009E626A">
            <w:pPr>
              <w:jc w:val="center"/>
              <w:rPr>
                <w:sz w:val="28"/>
                <w:szCs w:val="28"/>
              </w:rPr>
            </w:pPr>
          </w:p>
        </w:tc>
      </w:tr>
    </w:tbl>
    <w:p w:rsidR="00A4785C" w:rsidRPr="00A4785C" w:rsidRDefault="00A4785C" w:rsidP="00A4785C">
      <w:pPr>
        <w:rPr>
          <w:sz w:val="28"/>
          <w:szCs w:val="28"/>
        </w:rPr>
      </w:pPr>
    </w:p>
    <w:p w:rsidR="00A4785C" w:rsidRPr="00A4785C" w:rsidRDefault="00A4785C" w:rsidP="00A4785C">
      <w:pPr>
        <w:rPr>
          <w:sz w:val="28"/>
          <w:szCs w:val="28"/>
        </w:rPr>
      </w:pPr>
    </w:p>
    <w:p w:rsidR="00A4785C" w:rsidRPr="00A4785C" w:rsidRDefault="00A4785C" w:rsidP="00A4785C">
      <w:pPr>
        <w:rPr>
          <w:sz w:val="28"/>
          <w:szCs w:val="28"/>
        </w:rPr>
      </w:pPr>
    </w:p>
    <w:tbl>
      <w:tblPr>
        <w:tblW w:w="9631" w:type="dxa"/>
        <w:tblLayout w:type="fixed"/>
        <w:tblCellMar>
          <w:left w:w="0" w:type="dxa"/>
          <w:right w:w="0" w:type="dxa"/>
        </w:tblCellMar>
        <w:tblLook w:val="0000"/>
      </w:tblPr>
      <w:tblGrid>
        <w:gridCol w:w="1560"/>
        <w:gridCol w:w="8071"/>
      </w:tblGrid>
      <w:tr w:rsidR="00A4785C" w:rsidRPr="00A4785C" w:rsidTr="009E626A">
        <w:tblPrEx>
          <w:tblCellMar>
            <w:top w:w="0" w:type="dxa"/>
            <w:left w:w="0" w:type="dxa"/>
            <w:bottom w:w="0" w:type="dxa"/>
            <w:right w:w="0" w:type="dxa"/>
          </w:tblCellMar>
        </w:tblPrEx>
        <w:trPr>
          <w:trHeight w:val="284"/>
        </w:trPr>
        <w:tc>
          <w:tcPr>
            <w:tcW w:w="1560" w:type="dxa"/>
            <w:vAlign w:val="center"/>
          </w:tcPr>
          <w:p w:rsidR="00A4785C" w:rsidRPr="00A4785C" w:rsidRDefault="00A4785C" w:rsidP="009E626A">
            <w:pPr>
              <w:jc w:val="center"/>
              <w:rPr>
                <w:sz w:val="28"/>
                <w:szCs w:val="28"/>
              </w:rPr>
            </w:pPr>
            <w:r w:rsidRPr="00A4785C">
              <w:rPr>
                <w:sz w:val="28"/>
                <w:szCs w:val="28"/>
              </w:rPr>
              <w:t>М. П.</w:t>
            </w:r>
          </w:p>
        </w:tc>
        <w:tc>
          <w:tcPr>
            <w:tcW w:w="8071" w:type="dxa"/>
            <w:vAlign w:val="center"/>
          </w:tcPr>
          <w:p w:rsidR="00A4785C" w:rsidRPr="00A4785C" w:rsidRDefault="00A4785C" w:rsidP="009E626A">
            <w:pPr>
              <w:jc w:val="both"/>
              <w:rPr>
                <w:sz w:val="28"/>
                <w:szCs w:val="28"/>
              </w:rPr>
            </w:pPr>
            <w:r w:rsidRPr="00A4785C">
              <w:rPr>
                <w:snapToGrid w:val="0"/>
                <w:color w:val="000000"/>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4785C" w:rsidRPr="00A4785C" w:rsidRDefault="00A4785C" w:rsidP="00A4785C">
      <w:pPr>
        <w:rPr>
          <w:sz w:val="28"/>
          <w:szCs w:val="28"/>
        </w:rPr>
      </w:pPr>
    </w:p>
    <w:p w:rsidR="00A4785C" w:rsidRPr="00A4785C" w:rsidRDefault="00A4785C" w:rsidP="00A4785C">
      <w:pPr>
        <w:rPr>
          <w:sz w:val="28"/>
          <w:szCs w:val="28"/>
        </w:rPr>
      </w:pPr>
    </w:p>
    <w:p w:rsidR="00A4785C" w:rsidRPr="00A4785C" w:rsidRDefault="00A4785C" w:rsidP="00A4785C">
      <w:pPr>
        <w:rPr>
          <w:sz w:val="28"/>
          <w:szCs w:val="28"/>
        </w:rPr>
      </w:pPr>
    </w:p>
    <w:tbl>
      <w:tblPr>
        <w:tblW w:w="0" w:type="auto"/>
        <w:tblLayout w:type="fixed"/>
        <w:tblCellMar>
          <w:left w:w="0" w:type="dxa"/>
          <w:right w:w="0" w:type="dxa"/>
        </w:tblCellMar>
        <w:tblLook w:val="0000"/>
      </w:tblPr>
      <w:tblGrid>
        <w:gridCol w:w="224"/>
        <w:gridCol w:w="505"/>
        <w:gridCol w:w="182"/>
        <w:gridCol w:w="1924"/>
        <w:gridCol w:w="343"/>
        <w:gridCol w:w="448"/>
        <w:gridCol w:w="485"/>
        <w:gridCol w:w="5520"/>
      </w:tblGrid>
      <w:tr w:rsidR="00A4785C" w:rsidRPr="00A4785C" w:rsidTr="009E626A">
        <w:tblPrEx>
          <w:tblCellMar>
            <w:top w:w="0" w:type="dxa"/>
            <w:left w:w="0" w:type="dxa"/>
            <w:bottom w:w="0" w:type="dxa"/>
            <w:right w:w="0" w:type="dxa"/>
          </w:tblCellMar>
        </w:tblPrEx>
        <w:tc>
          <w:tcPr>
            <w:tcW w:w="224" w:type="dxa"/>
            <w:tcBorders>
              <w:top w:val="nil"/>
              <w:left w:val="nil"/>
              <w:bottom w:val="nil"/>
              <w:right w:val="nil"/>
            </w:tcBorders>
            <w:vAlign w:val="bottom"/>
          </w:tcPr>
          <w:p w:rsidR="00A4785C" w:rsidRPr="00A4785C" w:rsidRDefault="00A4785C" w:rsidP="009E626A">
            <w:pPr>
              <w:jc w:val="right"/>
              <w:rPr>
                <w:sz w:val="28"/>
                <w:szCs w:val="28"/>
              </w:rPr>
            </w:pPr>
            <w:r w:rsidRPr="00A4785C">
              <w:rPr>
                <w:sz w:val="28"/>
                <w:szCs w:val="28"/>
              </w:rPr>
              <w:t>«</w:t>
            </w:r>
          </w:p>
        </w:tc>
        <w:tc>
          <w:tcPr>
            <w:tcW w:w="505" w:type="dxa"/>
            <w:tcBorders>
              <w:top w:val="nil"/>
              <w:left w:val="nil"/>
              <w:bottom w:val="single" w:sz="4" w:space="0" w:color="auto"/>
              <w:right w:val="nil"/>
            </w:tcBorders>
            <w:vAlign w:val="bottom"/>
          </w:tcPr>
          <w:p w:rsidR="00A4785C" w:rsidRPr="00A4785C" w:rsidRDefault="00A4785C" w:rsidP="009E626A">
            <w:pPr>
              <w:jc w:val="center"/>
              <w:rPr>
                <w:sz w:val="28"/>
                <w:szCs w:val="28"/>
              </w:rPr>
            </w:pPr>
          </w:p>
        </w:tc>
        <w:tc>
          <w:tcPr>
            <w:tcW w:w="182" w:type="dxa"/>
            <w:tcBorders>
              <w:top w:val="nil"/>
              <w:left w:val="nil"/>
              <w:bottom w:val="nil"/>
              <w:right w:val="nil"/>
            </w:tcBorders>
            <w:vAlign w:val="bottom"/>
          </w:tcPr>
          <w:p w:rsidR="00A4785C" w:rsidRPr="00A4785C" w:rsidRDefault="00A4785C" w:rsidP="009E626A">
            <w:pPr>
              <w:rPr>
                <w:sz w:val="28"/>
                <w:szCs w:val="28"/>
              </w:rPr>
            </w:pPr>
            <w:r w:rsidRPr="00A4785C">
              <w:rPr>
                <w:sz w:val="28"/>
                <w:szCs w:val="28"/>
              </w:rPr>
              <w:t>»</w:t>
            </w:r>
          </w:p>
        </w:tc>
        <w:tc>
          <w:tcPr>
            <w:tcW w:w="1924" w:type="dxa"/>
            <w:tcBorders>
              <w:top w:val="nil"/>
              <w:left w:val="nil"/>
              <w:bottom w:val="single" w:sz="4" w:space="0" w:color="auto"/>
              <w:right w:val="nil"/>
            </w:tcBorders>
            <w:vAlign w:val="bottom"/>
          </w:tcPr>
          <w:p w:rsidR="00A4785C" w:rsidRPr="00A4785C" w:rsidRDefault="00A4785C" w:rsidP="009E626A">
            <w:pPr>
              <w:jc w:val="center"/>
              <w:rPr>
                <w:sz w:val="28"/>
                <w:szCs w:val="28"/>
              </w:rPr>
            </w:pPr>
          </w:p>
        </w:tc>
        <w:tc>
          <w:tcPr>
            <w:tcW w:w="343" w:type="dxa"/>
            <w:tcBorders>
              <w:top w:val="nil"/>
              <w:left w:val="nil"/>
              <w:bottom w:val="nil"/>
              <w:right w:val="nil"/>
            </w:tcBorders>
            <w:vAlign w:val="bottom"/>
          </w:tcPr>
          <w:p w:rsidR="00A4785C" w:rsidRPr="00A4785C" w:rsidRDefault="00A4785C" w:rsidP="009E626A">
            <w:pPr>
              <w:jc w:val="right"/>
              <w:rPr>
                <w:sz w:val="28"/>
                <w:szCs w:val="28"/>
              </w:rPr>
            </w:pPr>
            <w:r w:rsidRPr="00A4785C">
              <w:rPr>
                <w:sz w:val="28"/>
                <w:szCs w:val="28"/>
              </w:rPr>
              <w:t>20</w:t>
            </w:r>
          </w:p>
        </w:tc>
        <w:tc>
          <w:tcPr>
            <w:tcW w:w="448" w:type="dxa"/>
            <w:tcBorders>
              <w:top w:val="nil"/>
              <w:left w:val="nil"/>
              <w:bottom w:val="single" w:sz="4" w:space="0" w:color="auto"/>
              <w:right w:val="nil"/>
            </w:tcBorders>
            <w:vAlign w:val="bottom"/>
          </w:tcPr>
          <w:p w:rsidR="00A4785C" w:rsidRPr="00A4785C" w:rsidRDefault="00A4785C" w:rsidP="009E626A">
            <w:pPr>
              <w:rPr>
                <w:sz w:val="28"/>
                <w:szCs w:val="28"/>
              </w:rPr>
            </w:pPr>
          </w:p>
        </w:tc>
        <w:tc>
          <w:tcPr>
            <w:tcW w:w="485" w:type="dxa"/>
            <w:tcBorders>
              <w:top w:val="nil"/>
              <w:left w:val="nil"/>
              <w:bottom w:val="nil"/>
              <w:right w:val="nil"/>
            </w:tcBorders>
            <w:vAlign w:val="bottom"/>
          </w:tcPr>
          <w:p w:rsidR="00A4785C" w:rsidRPr="00A4785C" w:rsidRDefault="00A4785C" w:rsidP="009E626A">
            <w:pPr>
              <w:tabs>
                <w:tab w:val="left" w:pos="1903"/>
              </w:tabs>
              <w:rPr>
                <w:sz w:val="28"/>
                <w:szCs w:val="28"/>
              </w:rPr>
            </w:pPr>
            <w:r w:rsidRPr="00A4785C">
              <w:rPr>
                <w:sz w:val="28"/>
                <w:szCs w:val="28"/>
                <w:lang w:val="en-US"/>
              </w:rPr>
              <w:t xml:space="preserve"> </w:t>
            </w:r>
            <w:proofErr w:type="gramStart"/>
            <w:r w:rsidRPr="00A4785C">
              <w:rPr>
                <w:sz w:val="28"/>
                <w:szCs w:val="28"/>
              </w:rPr>
              <w:t>г</w:t>
            </w:r>
            <w:proofErr w:type="gramEnd"/>
            <w:r w:rsidRPr="00A4785C">
              <w:rPr>
                <w:sz w:val="28"/>
                <w:szCs w:val="28"/>
              </w:rPr>
              <w:t>.</w:t>
            </w:r>
          </w:p>
        </w:tc>
        <w:tc>
          <w:tcPr>
            <w:tcW w:w="5520" w:type="dxa"/>
            <w:tcBorders>
              <w:top w:val="nil"/>
              <w:left w:val="nil"/>
              <w:bottom w:val="single" w:sz="4" w:space="0" w:color="auto"/>
              <w:right w:val="nil"/>
            </w:tcBorders>
            <w:vAlign w:val="bottom"/>
          </w:tcPr>
          <w:p w:rsidR="00A4785C" w:rsidRPr="00A4785C" w:rsidRDefault="00A4785C" w:rsidP="009E626A">
            <w:pPr>
              <w:jc w:val="center"/>
              <w:rPr>
                <w:sz w:val="28"/>
                <w:szCs w:val="28"/>
              </w:rPr>
            </w:pPr>
          </w:p>
        </w:tc>
      </w:tr>
      <w:tr w:rsidR="00A4785C" w:rsidRPr="00A4785C" w:rsidTr="009E626A">
        <w:tblPrEx>
          <w:tblCellMar>
            <w:top w:w="0" w:type="dxa"/>
            <w:left w:w="0" w:type="dxa"/>
            <w:bottom w:w="0" w:type="dxa"/>
            <w:right w:w="0" w:type="dxa"/>
          </w:tblCellMar>
        </w:tblPrEx>
        <w:tc>
          <w:tcPr>
            <w:tcW w:w="3626" w:type="dxa"/>
            <w:gridSpan w:val="6"/>
            <w:tcBorders>
              <w:top w:val="nil"/>
              <w:left w:val="nil"/>
              <w:bottom w:val="nil"/>
              <w:right w:val="nil"/>
            </w:tcBorders>
          </w:tcPr>
          <w:p w:rsidR="00A4785C" w:rsidRPr="00A4785C" w:rsidRDefault="00A4785C" w:rsidP="009E626A">
            <w:pPr>
              <w:rPr>
                <w:sz w:val="28"/>
                <w:szCs w:val="28"/>
              </w:rPr>
            </w:pPr>
          </w:p>
        </w:tc>
        <w:tc>
          <w:tcPr>
            <w:tcW w:w="485" w:type="dxa"/>
            <w:tcBorders>
              <w:top w:val="nil"/>
              <w:left w:val="nil"/>
              <w:bottom w:val="nil"/>
              <w:right w:val="nil"/>
            </w:tcBorders>
          </w:tcPr>
          <w:p w:rsidR="00A4785C" w:rsidRPr="00A4785C" w:rsidRDefault="00A4785C" w:rsidP="009E626A">
            <w:pPr>
              <w:tabs>
                <w:tab w:val="left" w:pos="1903"/>
              </w:tabs>
              <w:rPr>
                <w:sz w:val="28"/>
                <w:szCs w:val="28"/>
              </w:rPr>
            </w:pPr>
          </w:p>
        </w:tc>
        <w:tc>
          <w:tcPr>
            <w:tcW w:w="5520" w:type="dxa"/>
            <w:tcBorders>
              <w:top w:val="single" w:sz="4" w:space="0" w:color="auto"/>
              <w:left w:val="nil"/>
              <w:right w:val="nil"/>
            </w:tcBorders>
          </w:tcPr>
          <w:p w:rsidR="00A4785C" w:rsidRPr="00A4785C" w:rsidRDefault="00A4785C" w:rsidP="009E626A">
            <w:pPr>
              <w:jc w:val="center"/>
              <w:rPr>
                <w:sz w:val="28"/>
                <w:szCs w:val="28"/>
              </w:rPr>
            </w:pPr>
            <w:r w:rsidRPr="00A4785C">
              <w:rPr>
                <w:sz w:val="28"/>
                <w:szCs w:val="28"/>
              </w:rPr>
              <w:t>(подпись, фамилия работника кадровой службы)</w:t>
            </w:r>
          </w:p>
        </w:tc>
      </w:tr>
    </w:tbl>
    <w:p w:rsidR="00A4785C" w:rsidRPr="00A4785C" w:rsidRDefault="00A4785C" w:rsidP="00A4785C">
      <w:pPr>
        <w:rPr>
          <w:sz w:val="28"/>
          <w:szCs w:val="28"/>
        </w:rPr>
      </w:pPr>
    </w:p>
    <w:p w:rsidR="00A4785C" w:rsidRPr="00A4785C" w:rsidRDefault="00A4785C" w:rsidP="00A4785C">
      <w:pPr>
        <w:pStyle w:val="a6"/>
        <w:rPr>
          <w:sz w:val="28"/>
          <w:szCs w:val="28"/>
        </w:rPr>
      </w:pPr>
    </w:p>
    <w:p w:rsidR="00A4785C" w:rsidRDefault="00A4785C" w:rsidP="00A4785C">
      <w:pPr>
        <w:pStyle w:val="a6"/>
        <w:rPr>
          <w:sz w:val="28"/>
          <w:szCs w:val="28"/>
        </w:rPr>
      </w:pPr>
    </w:p>
    <w:p w:rsidR="00A4785C" w:rsidRPr="00A4785C" w:rsidRDefault="00A4785C" w:rsidP="00A4785C">
      <w:pPr>
        <w:pStyle w:val="a6"/>
        <w:jc w:val="right"/>
        <w:rPr>
          <w:sz w:val="28"/>
          <w:szCs w:val="28"/>
        </w:rPr>
      </w:pPr>
      <w:r w:rsidRPr="00A4785C">
        <w:rPr>
          <w:sz w:val="28"/>
          <w:szCs w:val="28"/>
        </w:rPr>
        <w:lastRenderedPageBreak/>
        <w:t>Приложение № 3</w:t>
      </w:r>
      <w:r w:rsidRPr="00A4785C">
        <w:rPr>
          <w:sz w:val="28"/>
          <w:szCs w:val="28"/>
        </w:rPr>
        <w:br/>
        <w:t>к постановлению администрации</w:t>
      </w:r>
      <w:r w:rsidRPr="00A4785C">
        <w:rPr>
          <w:sz w:val="28"/>
          <w:szCs w:val="28"/>
        </w:rPr>
        <w:br/>
        <w:t xml:space="preserve">   </w:t>
      </w:r>
      <w:r w:rsidRPr="00A4785C">
        <w:rPr>
          <w:bCs/>
          <w:sz w:val="28"/>
          <w:szCs w:val="28"/>
        </w:rPr>
        <w:t xml:space="preserve"> сельского поселения «Нарын-Талачинское» </w:t>
      </w:r>
      <w:r w:rsidRPr="00A4785C">
        <w:rPr>
          <w:sz w:val="28"/>
          <w:szCs w:val="28"/>
        </w:rPr>
        <w:t xml:space="preserve">                                                    </w:t>
      </w:r>
      <w:r w:rsidRPr="00A4785C">
        <w:rPr>
          <w:sz w:val="28"/>
          <w:szCs w:val="28"/>
        </w:rPr>
        <w:br/>
        <w:t xml:space="preserve">от </w:t>
      </w:r>
      <w:r>
        <w:rPr>
          <w:sz w:val="28"/>
          <w:szCs w:val="28"/>
        </w:rPr>
        <w:t xml:space="preserve"> «18»   мая </w:t>
      </w:r>
      <w:r w:rsidRPr="00A4785C">
        <w:rPr>
          <w:sz w:val="28"/>
          <w:szCs w:val="28"/>
        </w:rPr>
        <w:t xml:space="preserve">2021 года </w:t>
      </w:r>
      <w:r>
        <w:rPr>
          <w:sz w:val="28"/>
          <w:szCs w:val="28"/>
        </w:rPr>
        <w:t>№20</w:t>
      </w:r>
    </w:p>
    <w:p w:rsidR="00A4785C" w:rsidRPr="00A4785C" w:rsidRDefault="00A4785C" w:rsidP="00A4785C">
      <w:pPr>
        <w:pBdr>
          <w:bottom w:val="single" w:sz="12" w:space="1" w:color="auto"/>
        </w:pBdr>
        <w:jc w:val="center"/>
        <w:rPr>
          <w:sz w:val="28"/>
          <w:szCs w:val="28"/>
        </w:rPr>
      </w:pPr>
      <w:bookmarkStart w:id="2" w:name="OLE_LINK1"/>
      <w:bookmarkStart w:id="3" w:name="OLE_LINK2"/>
      <w:r w:rsidRPr="00A4785C">
        <w:rPr>
          <w:sz w:val="28"/>
          <w:szCs w:val="28"/>
        </w:rPr>
        <w:t>Внутренняя опись личного дела</w:t>
      </w:r>
    </w:p>
    <w:bookmarkEnd w:id="2"/>
    <w:bookmarkEnd w:id="3"/>
    <w:p w:rsidR="00A4785C" w:rsidRPr="00A4785C" w:rsidRDefault="00A4785C" w:rsidP="00A4785C">
      <w:pPr>
        <w:jc w:val="center"/>
        <w:rPr>
          <w:szCs w:val="24"/>
        </w:rPr>
      </w:pPr>
      <w:r w:rsidRPr="00A4785C">
        <w:rPr>
          <w:szCs w:val="24"/>
        </w:rPr>
        <w:t>(ФИО, занимаемая должность)</w:t>
      </w:r>
    </w:p>
    <w:p w:rsidR="00A4785C" w:rsidRPr="00A4785C" w:rsidRDefault="00A4785C" w:rsidP="00A4785C">
      <w:pPr>
        <w:jc w:val="center"/>
        <w:rPr>
          <w:sz w:val="28"/>
          <w:szCs w:val="28"/>
        </w:rPr>
      </w:pPr>
    </w:p>
    <w:p w:rsidR="00A4785C" w:rsidRPr="00A4785C" w:rsidRDefault="00A4785C" w:rsidP="00A4785C">
      <w:pPr>
        <w:jc w:val="center"/>
        <w:rPr>
          <w:sz w:val="28"/>
          <w:szCs w:val="28"/>
        </w:rPr>
      </w:pPr>
    </w:p>
    <w:tbl>
      <w:tblPr>
        <w:tblW w:w="0" w:type="auto"/>
        <w:tblInd w:w="55" w:type="dxa"/>
        <w:tblLayout w:type="fixed"/>
        <w:tblCellMar>
          <w:top w:w="55" w:type="dxa"/>
          <w:left w:w="55" w:type="dxa"/>
          <w:bottom w:w="55" w:type="dxa"/>
          <w:right w:w="55" w:type="dxa"/>
        </w:tblCellMar>
        <w:tblLook w:val="0000"/>
      </w:tblPr>
      <w:tblGrid>
        <w:gridCol w:w="675"/>
        <w:gridCol w:w="1200"/>
        <w:gridCol w:w="1470"/>
        <w:gridCol w:w="3690"/>
        <w:gridCol w:w="1020"/>
        <w:gridCol w:w="1592"/>
      </w:tblGrid>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r w:rsidRPr="00A4785C">
              <w:rPr>
                <w:rFonts w:eastAsia="Liberation Serif" w:cs="Liberation Serif"/>
                <w:sz w:val="28"/>
                <w:szCs w:val="28"/>
              </w:rPr>
              <w:t xml:space="preserve">№ </w:t>
            </w:r>
            <w:proofErr w:type="spellStart"/>
            <w:proofErr w:type="gramStart"/>
            <w:r w:rsidRPr="00A4785C">
              <w:rPr>
                <w:sz w:val="28"/>
                <w:szCs w:val="28"/>
              </w:rPr>
              <w:t>п</w:t>
            </w:r>
            <w:proofErr w:type="spellEnd"/>
            <w:proofErr w:type="gramEnd"/>
            <w:r w:rsidRPr="00A4785C">
              <w:rPr>
                <w:sz w:val="28"/>
                <w:szCs w:val="28"/>
              </w:rPr>
              <w:t>/</w:t>
            </w:r>
            <w:proofErr w:type="spellStart"/>
            <w:r w:rsidRPr="00A4785C">
              <w:rPr>
                <w:sz w:val="28"/>
                <w:szCs w:val="28"/>
              </w:rPr>
              <w:t>п</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r w:rsidRPr="00A4785C">
              <w:rPr>
                <w:sz w:val="28"/>
                <w:szCs w:val="28"/>
              </w:rPr>
              <w:t>Индекс документа</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r w:rsidRPr="00A4785C">
              <w:rPr>
                <w:sz w:val="28"/>
                <w:szCs w:val="28"/>
              </w:rPr>
              <w:t>Дата документа</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r w:rsidRPr="00A4785C">
              <w:rPr>
                <w:sz w:val="28"/>
                <w:szCs w:val="28"/>
              </w:rPr>
              <w:t>Заголовок документа</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r w:rsidRPr="00A4785C">
              <w:rPr>
                <w:sz w:val="28"/>
                <w:szCs w:val="28"/>
              </w:rPr>
              <w:t>Номера листов</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r w:rsidRPr="00A4785C">
              <w:rPr>
                <w:sz w:val="28"/>
                <w:szCs w:val="28"/>
              </w:rPr>
              <w:t>Примечание</w:t>
            </w: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r w:rsidR="00A4785C" w:rsidRPr="00A4785C" w:rsidTr="009E626A">
        <w:tc>
          <w:tcPr>
            <w:tcW w:w="675"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rFonts w:ascii="Times New Roman" w:hAnsi="Times New Roman"/>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4785C" w:rsidRPr="00A4785C" w:rsidRDefault="00A4785C" w:rsidP="009E626A">
            <w:pPr>
              <w:pStyle w:val="a7"/>
              <w:snapToGrid w:val="0"/>
              <w:jc w:val="center"/>
              <w:rPr>
                <w:sz w:val="28"/>
                <w:szCs w:val="28"/>
              </w:rPr>
            </w:pPr>
          </w:p>
        </w:tc>
      </w:tr>
    </w:tbl>
    <w:p w:rsidR="00A4785C" w:rsidRPr="00A4785C" w:rsidRDefault="00A4785C" w:rsidP="00A4785C">
      <w:pPr>
        <w:rPr>
          <w:sz w:val="28"/>
          <w:szCs w:val="28"/>
        </w:rPr>
      </w:pPr>
    </w:p>
    <w:p w:rsidR="00A4785C" w:rsidRPr="00A4785C" w:rsidRDefault="00A4785C" w:rsidP="00A4785C">
      <w:pPr>
        <w:rPr>
          <w:sz w:val="28"/>
          <w:szCs w:val="28"/>
        </w:rPr>
      </w:pPr>
    </w:p>
    <w:p w:rsidR="00A4785C" w:rsidRPr="00A4785C" w:rsidRDefault="00A4785C" w:rsidP="00A4785C">
      <w:pPr>
        <w:rPr>
          <w:sz w:val="28"/>
          <w:szCs w:val="28"/>
        </w:rPr>
      </w:pPr>
      <w:r w:rsidRPr="00A4785C">
        <w:rPr>
          <w:sz w:val="28"/>
          <w:szCs w:val="28"/>
        </w:rPr>
        <w:t>Итого</w:t>
      </w:r>
      <w:r w:rsidRPr="00A4785C">
        <w:rPr>
          <w:sz w:val="28"/>
          <w:szCs w:val="28"/>
        </w:rPr>
        <w:tab/>
      </w:r>
      <w:r w:rsidRPr="00A4785C">
        <w:rPr>
          <w:sz w:val="28"/>
          <w:szCs w:val="28"/>
        </w:rPr>
        <w:tab/>
      </w:r>
      <w:r w:rsidRPr="00A4785C">
        <w:rPr>
          <w:sz w:val="28"/>
          <w:szCs w:val="28"/>
        </w:rPr>
        <w:tab/>
      </w:r>
      <w:r w:rsidRPr="00A4785C">
        <w:rPr>
          <w:sz w:val="28"/>
          <w:szCs w:val="28"/>
        </w:rPr>
        <w:tab/>
      </w:r>
      <w:r w:rsidRPr="00A4785C">
        <w:rPr>
          <w:sz w:val="28"/>
          <w:szCs w:val="28"/>
        </w:rPr>
        <w:tab/>
      </w:r>
      <w:r w:rsidRPr="00A4785C">
        <w:rPr>
          <w:sz w:val="28"/>
          <w:szCs w:val="28"/>
        </w:rPr>
        <w:tab/>
        <w:t>Документов</w:t>
      </w:r>
    </w:p>
    <w:p w:rsidR="00A4785C" w:rsidRPr="00A4785C" w:rsidRDefault="00A4785C" w:rsidP="00A4785C">
      <w:pPr>
        <w:rPr>
          <w:sz w:val="28"/>
          <w:szCs w:val="28"/>
        </w:rPr>
      </w:pPr>
      <w:r w:rsidRPr="00A4785C">
        <w:rPr>
          <w:sz w:val="28"/>
          <w:szCs w:val="28"/>
        </w:rPr>
        <w:pict>
          <v:line id="_x0000_s1026" style="position:absolute;z-index:251660288" from="69.2pt,1.2pt" to="189.95pt,1.2pt" strokecolor="#3465a4" strokeweight=".26mm">
            <v:stroke color2="#cb9a5b"/>
          </v:line>
        </w:pict>
      </w:r>
      <w:r w:rsidRPr="00A4785C">
        <w:rPr>
          <w:sz w:val="28"/>
          <w:szCs w:val="28"/>
        </w:rPr>
        <w:tab/>
      </w:r>
      <w:r w:rsidRPr="00A4785C">
        <w:rPr>
          <w:sz w:val="28"/>
          <w:szCs w:val="28"/>
        </w:rPr>
        <w:tab/>
        <w:t xml:space="preserve">   (цифрами и прописью)</w:t>
      </w:r>
    </w:p>
    <w:p w:rsidR="00A4785C" w:rsidRPr="00A4785C" w:rsidRDefault="00A4785C" w:rsidP="00A4785C">
      <w:pPr>
        <w:rPr>
          <w:sz w:val="28"/>
          <w:szCs w:val="28"/>
        </w:rPr>
      </w:pPr>
    </w:p>
    <w:p w:rsidR="00A4785C" w:rsidRPr="00A4785C" w:rsidRDefault="00A4785C" w:rsidP="00A4785C">
      <w:pPr>
        <w:rPr>
          <w:sz w:val="28"/>
          <w:szCs w:val="28"/>
        </w:rPr>
      </w:pPr>
      <w:r w:rsidRPr="00A4785C">
        <w:rPr>
          <w:sz w:val="28"/>
          <w:szCs w:val="28"/>
        </w:rPr>
        <w:t xml:space="preserve">Количество листов внутренней описи </w:t>
      </w:r>
      <w:r w:rsidRPr="00A4785C">
        <w:rPr>
          <w:sz w:val="28"/>
          <w:szCs w:val="28"/>
        </w:rPr>
        <w:tab/>
      </w:r>
      <w:r w:rsidRPr="00A4785C">
        <w:rPr>
          <w:sz w:val="28"/>
          <w:szCs w:val="28"/>
        </w:rPr>
        <w:tab/>
      </w:r>
      <w:r w:rsidRPr="00A4785C">
        <w:rPr>
          <w:sz w:val="28"/>
          <w:szCs w:val="28"/>
        </w:rPr>
        <w:tab/>
      </w:r>
      <w:r w:rsidRPr="00A4785C">
        <w:rPr>
          <w:sz w:val="28"/>
          <w:szCs w:val="28"/>
        </w:rPr>
        <w:tab/>
      </w:r>
      <w:r w:rsidRPr="00A4785C">
        <w:rPr>
          <w:sz w:val="28"/>
          <w:szCs w:val="28"/>
        </w:rPr>
        <w:tab/>
      </w:r>
    </w:p>
    <w:p w:rsidR="00A4785C" w:rsidRPr="00A4785C" w:rsidRDefault="00A4785C" w:rsidP="00A4785C">
      <w:pPr>
        <w:rPr>
          <w:sz w:val="28"/>
          <w:szCs w:val="28"/>
        </w:rPr>
      </w:pPr>
      <w:r w:rsidRPr="00A4785C">
        <w:rPr>
          <w:sz w:val="28"/>
          <w:szCs w:val="28"/>
        </w:rPr>
        <w:pict>
          <v:line id="_x0000_s1027" style="position:absolute;z-index:251661312" from="210.95pt,1.1pt" to="329.45pt,1.1pt" strokecolor="#3465a4" strokeweight=".26mm">
            <v:stroke color2="#cb9a5b"/>
          </v:line>
        </w:pict>
      </w:r>
      <w:r w:rsidRPr="00A4785C">
        <w:rPr>
          <w:sz w:val="28"/>
          <w:szCs w:val="28"/>
        </w:rPr>
        <w:tab/>
      </w:r>
      <w:r w:rsidRPr="00A4785C">
        <w:rPr>
          <w:sz w:val="28"/>
          <w:szCs w:val="28"/>
        </w:rPr>
        <w:tab/>
      </w:r>
      <w:r w:rsidRPr="00A4785C">
        <w:rPr>
          <w:sz w:val="28"/>
          <w:szCs w:val="28"/>
        </w:rPr>
        <w:tab/>
      </w:r>
      <w:r w:rsidRPr="00A4785C">
        <w:rPr>
          <w:sz w:val="28"/>
          <w:szCs w:val="28"/>
        </w:rPr>
        <w:tab/>
      </w:r>
      <w:r w:rsidRPr="00A4785C">
        <w:rPr>
          <w:sz w:val="28"/>
          <w:szCs w:val="28"/>
        </w:rPr>
        <w:tab/>
      </w:r>
      <w:r w:rsidRPr="00A4785C">
        <w:rPr>
          <w:sz w:val="28"/>
          <w:szCs w:val="28"/>
        </w:rPr>
        <w:tab/>
        <w:t xml:space="preserve">  (цифрами и прописью)</w:t>
      </w:r>
    </w:p>
    <w:p w:rsidR="00A4785C" w:rsidRPr="00A4785C" w:rsidRDefault="00A4785C" w:rsidP="00A4785C">
      <w:pPr>
        <w:rPr>
          <w:sz w:val="28"/>
          <w:szCs w:val="28"/>
        </w:rPr>
      </w:pPr>
    </w:p>
    <w:p w:rsidR="00A4785C" w:rsidRPr="00A4785C" w:rsidRDefault="00A4785C" w:rsidP="00A4785C">
      <w:pPr>
        <w:rPr>
          <w:sz w:val="28"/>
          <w:szCs w:val="28"/>
        </w:rPr>
      </w:pPr>
      <w:r w:rsidRPr="00A4785C">
        <w:rPr>
          <w:sz w:val="28"/>
          <w:szCs w:val="28"/>
        </w:rPr>
        <w:t xml:space="preserve">«___»______________ 20__г. </w:t>
      </w:r>
    </w:p>
    <w:p w:rsidR="00A4785C" w:rsidRPr="00A4785C" w:rsidRDefault="00A4785C" w:rsidP="00A4785C">
      <w:pPr>
        <w:rPr>
          <w:sz w:val="28"/>
          <w:szCs w:val="28"/>
        </w:rPr>
      </w:pPr>
    </w:p>
    <w:p w:rsidR="00A4785C" w:rsidRPr="00A4785C" w:rsidRDefault="00A4785C" w:rsidP="00A4785C">
      <w:pPr>
        <w:jc w:val="right"/>
        <w:rPr>
          <w:sz w:val="28"/>
          <w:szCs w:val="28"/>
        </w:rPr>
      </w:pPr>
      <w:r w:rsidRPr="00A4785C">
        <w:rPr>
          <w:sz w:val="28"/>
          <w:szCs w:val="28"/>
        </w:rPr>
        <w:t>_______________________ /________________________/</w:t>
      </w:r>
    </w:p>
    <w:p w:rsidR="00A4785C" w:rsidRPr="00A4785C" w:rsidRDefault="00A4785C" w:rsidP="00A4785C">
      <w:pPr>
        <w:rPr>
          <w:sz w:val="28"/>
          <w:szCs w:val="28"/>
        </w:rPr>
      </w:pPr>
    </w:p>
    <w:p w:rsidR="00A4785C" w:rsidRPr="00A4785C" w:rsidRDefault="00A4785C" w:rsidP="00A4785C">
      <w:pPr>
        <w:ind w:left="4248" w:firstLine="708"/>
        <w:jc w:val="right"/>
        <w:rPr>
          <w:sz w:val="28"/>
          <w:szCs w:val="28"/>
        </w:rPr>
      </w:pPr>
    </w:p>
    <w:p w:rsidR="00A4785C" w:rsidRPr="00A4785C" w:rsidRDefault="00A4785C" w:rsidP="00A4785C">
      <w:pPr>
        <w:ind w:left="4248" w:firstLine="708"/>
        <w:jc w:val="right"/>
        <w:rPr>
          <w:sz w:val="28"/>
          <w:szCs w:val="28"/>
        </w:rPr>
      </w:pPr>
    </w:p>
    <w:p w:rsidR="00A4785C" w:rsidRPr="00A4785C" w:rsidRDefault="00A4785C" w:rsidP="00A4785C">
      <w:pPr>
        <w:ind w:left="4248" w:firstLine="708"/>
        <w:jc w:val="right"/>
        <w:rPr>
          <w:sz w:val="28"/>
          <w:szCs w:val="28"/>
        </w:rPr>
      </w:pPr>
    </w:p>
    <w:p w:rsidR="00A4785C" w:rsidRPr="00A4785C" w:rsidRDefault="00A4785C" w:rsidP="00A4785C">
      <w:pPr>
        <w:ind w:left="4248" w:firstLine="708"/>
        <w:jc w:val="right"/>
        <w:rPr>
          <w:sz w:val="28"/>
          <w:szCs w:val="28"/>
        </w:rPr>
      </w:pPr>
    </w:p>
    <w:p w:rsidR="00A4785C" w:rsidRPr="00A4785C" w:rsidRDefault="00A4785C" w:rsidP="00A4785C">
      <w:pPr>
        <w:ind w:left="4248" w:firstLine="708"/>
        <w:jc w:val="right"/>
        <w:rPr>
          <w:sz w:val="28"/>
          <w:szCs w:val="28"/>
        </w:rPr>
      </w:pPr>
    </w:p>
    <w:tbl>
      <w:tblPr>
        <w:tblW w:w="10035" w:type="dxa"/>
        <w:tblLayout w:type="fixed"/>
        <w:tblLook w:val="04A0"/>
      </w:tblPr>
      <w:tblGrid>
        <w:gridCol w:w="3708"/>
        <w:gridCol w:w="1622"/>
        <w:gridCol w:w="1850"/>
        <w:gridCol w:w="2855"/>
      </w:tblGrid>
      <w:tr w:rsidR="00A4785C" w:rsidRPr="00A4785C" w:rsidTr="009E626A">
        <w:tc>
          <w:tcPr>
            <w:tcW w:w="10031" w:type="dxa"/>
            <w:gridSpan w:val="4"/>
          </w:tcPr>
          <w:p w:rsidR="00A4785C" w:rsidRPr="00A4785C" w:rsidRDefault="00A4785C" w:rsidP="009E626A">
            <w:pPr>
              <w:pStyle w:val="1"/>
              <w:spacing w:line="276" w:lineRule="auto"/>
              <w:ind w:right="-54"/>
              <w:rPr>
                <w:sz w:val="28"/>
                <w:szCs w:val="28"/>
                <w:lang w:val="ru-RU" w:eastAsia="ru-RU"/>
              </w:rPr>
            </w:pPr>
            <w:bookmarkStart w:id="4" w:name="_Toc477967469"/>
          </w:p>
          <w:p w:rsidR="00A4785C" w:rsidRPr="00A4785C" w:rsidRDefault="00A4785C" w:rsidP="009E626A">
            <w:pPr>
              <w:pStyle w:val="a6"/>
              <w:spacing w:before="0" w:beforeAutospacing="0" w:after="0" w:afterAutospacing="0"/>
              <w:jc w:val="right"/>
              <w:rPr>
                <w:sz w:val="28"/>
                <w:szCs w:val="28"/>
              </w:rPr>
            </w:pPr>
            <w:r w:rsidRPr="00A4785C">
              <w:rPr>
                <w:sz w:val="28"/>
                <w:szCs w:val="28"/>
              </w:rPr>
              <w:t>Приложение № 2</w:t>
            </w:r>
            <w:r w:rsidRPr="00A4785C">
              <w:rPr>
                <w:sz w:val="28"/>
                <w:szCs w:val="28"/>
              </w:rPr>
              <w:br/>
              <w:t>к постановлению администрации</w:t>
            </w:r>
          </w:p>
          <w:p w:rsidR="00A4785C" w:rsidRPr="00A4785C" w:rsidRDefault="00A4785C" w:rsidP="009E626A">
            <w:pPr>
              <w:pStyle w:val="a6"/>
              <w:spacing w:before="0" w:beforeAutospacing="0" w:after="0" w:afterAutospacing="0"/>
              <w:jc w:val="right"/>
              <w:rPr>
                <w:bCs/>
                <w:sz w:val="28"/>
                <w:szCs w:val="28"/>
              </w:rPr>
            </w:pPr>
            <w:r w:rsidRPr="00A4785C">
              <w:rPr>
                <w:bCs/>
                <w:sz w:val="28"/>
                <w:szCs w:val="28"/>
              </w:rPr>
              <w:t xml:space="preserve"> сельского поселения</w:t>
            </w:r>
          </w:p>
          <w:p w:rsidR="00A4785C" w:rsidRPr="00A4785C" w:rsidRDefault="00A4785C" w:rsidP="009E626A">
            <w:pPr>
              <w:pStyle w:val="a6"/>
              <w:spacing w:before="0" w:beforeAutospacing="0" w:after="0" w:afterAutospacing="0"/>
              <w:jc w:val="right"/>
              <w:rPr>
                <w:sz w:val="28"/>
                <w:szCs w:val="28"/>
              </w:rPr>
            </w:pPr>
            <w:r w:rsidRPr="00A4785C">
              <w:rPr>
                <w:bCs/>
                <w:sz w:val="28"/>
                <w:szCs w:val="28"/>
              </w:rPr>
              <w:t xml:space="preserve">«Нарын-Талачинское» </w:t>
            </w:r>
            <w:r w:rsidRPr="00A4785C">
              <w:rPr>
                <w:sz w:val="28"/>
                <w:szCs w:val="28"/>
              </w:rPr>
              <w:t xml:space="preserve">                                                    </w:t>
            </w:r>
            <w:r w:rsidRPr="00A4785C">
              <w:rPr>
                <w:sz w:val="28"/>
                <w:szCs w:val="28"/>
              </w:rPr>
              <w:br/>
              <w:t xml:space="preserve">от </w:t>
            </w:r>
            <w:r>
              <w:rPr>
                <w:sz w:val="28"/>
                <w:szCs w:val="28"/>
              </w:rPr>
              <w:t xml:space="preserve">«18» мая </w:t>
            </w:r>
            <w:r w:rsidRPr="00A4785C">
              <w:rPr>
                <w:sz w:val="28"/>
                <w:szCs w:val="28"/>
              </w:rPr>
              <w:t>2021 года №</w:t>
            </w:r>
            <w:r>
              <w:rPr>
                <w:sz w:val="28"/>
                <w:szCs w:val="28"/>
              </w:rPr>
              <w:t>20</w:t>
            </w:r>
          </w:p>
          <w:p w:rsidR="00A4785C" w:rsidRPr="00A4785C" w:rsidRDefault="00A4785C" w:rsidP="009E626A">
            <w:pPr>
              <w:pStyle w:val="1"/>
              <w:spacing w:line="276" w:lineRule="auto"/>
              <w:ind w:right="-54"/>
              <w:rPr>
                <w:sz w:val="28"/>
                <w:szCs w:val="28"/>
                <w:lang w:val="ru-RU" w:eastAsia="ru-RU"/>
              </w:rPr>
            </w:pPr>
          </w:p>
          <w:p w:rsidR="00A4785C" w:rsidRPr="00A4785C" w:rsidRDefault="00A4785C" w:rsidP="009E626A">
            <w:pPr>
              <w:pStyle w:val="1"/>
              <w:spacing w:line="276" w:lineRule="auto"/>
              <w:ind w:right="-54"/>
              <w:jc w:val="center"/>
              <w:rPr>
                <w:sz w:val="32"/>
                <w:szCs w:val="32"/>
                <w:lang w:eastAsia="ru-RU"/>
              </w:rPr>
            </w:pPr>
            <w:r w:rsidRPr="00A4785C">
              <w:rPr>
                <w:sz w:val="32"/>
                <w:szCs w:val="32"/>
                <w:lang w:eastAsia="ru-RU"/>
              </w:rPr>
              <w:t xml:space="preserve">Положение о персональных данных в </w:t>
            </w:r>
            <w:bookmarkEnd w:id="4"/>
            <w:r w:rsidRPr="00A4785C">
              <w:rPr>
                <w:sz w:val="32"/>
                <w:szCs w:val="32"/>
                <w:lang w:eastAsia="ru-RU"/>
              </w:rPr>
              <w:t>Администрации сельского поселения «Нарын-Талачинское»</w:t>
            </w:r>
          </w:p>
        </w:tc>
      </w:tr>
      <w:tr w:rsidR="00A4785C" w:rsidRPr="00A4785C" w:rsidTr="009E626A">
        <w:tc>
          <w:tcPr>
            <w:tcW w:w="10031" w:type="dxa"/>
            <w:gridSpan w:val="4"/>
          </w:tcPr>
          <w:p w:rsidR="00A4785C" w:rsidRPr="00A4785C" w:rsidRDefault="00A4785C" w:rsidP="009E626A">
            <w:pPr>
              <w:pStyle w:val="p"/>
              <w:spacing w:before="0" w:after="0" w:line="276" w:lineRule="auto"/>
              <w:ind w:right="-54" w:firstLine="0"/>
              <w:rPr>
                <w:sz w:val="28"/>
                <w:szCs w:val="28"/>
              </w:rPr>
            </w:pPr>
          </w:p>
        </w:tc>
      </w:tr>
      <w:tr w:rsidR="00A4785C" w:rsidRPr="00A4785C" w:rsidTr="009E626A">
        <w:tc>
          <w:tcPr>
            <w:tcW w:w="5328" w:type="dxa"/>
            <w:gridSpan w:val="2"/>
          </w:tcPr>
          <w:p w:rsidR="00A4785C" w:rsidRPr="00A4785C" w:rsidRDefault="00A4785C" w:rsidP="009E626A">
            <w:pPr>
              <w:pStyle w:val="Tabletext"/>
              <w:snapToGrid w:val="0"/>
              <w:spacing w:line="276" w:lineRule="auto"/>
              <w:ind w:right="-54"/>
              <w:rPr>
                <w:szCs w:val="28"/>
                <w:shd w:val="clear" w:color="auto" w:fill="00FF00"/>
              </w:rPr>
            </w:pPr>
          </w:p>
        </w:tc>
        <w:tc>
          <w:tcPr>
            <w:tcW w:w="4703" w:type="dxa"/>
            <w:gridSpan w:val="2"/>
          </w:tcPr>
          <w:p w:rsidR="00A4785C" w:rsidRPr="00A4785C" w:rsidRDefault="00A4785C" w:rsidP="009E626A">
            <w:pPr>
              <w:pStyle w:val="Tabletext"/>
              <w:snapToGrid w:val="0"/>
              <w:spacing w:line="276" w:lineRule="auto"/>
              <w:ind w:right="-54"/>
              <w:rPr>
                <w:szCs w:val="28"/>
              </w:rPr>
            </w:pPr>
          </w:p>
        </w:tc>
      </w:tr>
      <w:tr w:rsidR="00A4785C" w:rsidRPr="00A4785C" w:rsidTr="009E626A">
        <w:tc>
          <w:tcPr>
            <w:tcW w:w="10031" w:type="dxa"/>
            <w:gridSpan w:val="4"/>
          </w:tcPr>
          <w:p w:rsidR="00A4785C" w:rsidRPr="00A4785C" w:rsidRDefault="00A4785C" w:rsidP="009E626A">
            <w:pPr>
              <w:suppressAutoHyphens/>
              <w:ind w:right="-54"/>
              <w:rPr>
                <w:rFonts w:eastAsia="Calibri"/>
                <w:sz w:val="28"/>
                <w:szCs w:val="28"/>
              </w:rPr>
            </w:pPr>
            <w:r w:rsidRPr="00A4785C">
              <w:rPr>
                <w:b/>
                <w:sz w:val="28"/>
                <w:szCs w:val="28"/>
              </w:rPr>
              <w:t>1. Общие положения</w:t>
            </w:r>
          </w:p>
          <w:p w:rsidR="00A4785C" w:rsidRPr="00A4785C" w:rsidRDefault="00A4785C" w:rsidP="00A4785C">
            <w:pPr>
              <w:numPr>
                <w:ilvl w:val="1"/>
                <w:numId w:val="8"/>
              </w:numPr>
              <w:tabs>
                <w:tab w:val="left" w:pos="1276"/>
              </w:tabs>
              <w:suppressAutoHyphens/>
              <w:ind w:right="-54"/>
              <w:jc w:val="both"/>
              <w:rPr>
                <w:sz w:val="28"/>
                <w:szCs w:val="28"/>
              </w:rPr>
            </w:pPr>
            <w:proofErr w:type="gramStart"/>
            <w:r w:rsidRPr="00A4785C">
              <w:rPr>
                <w:sz w:val="28"/>
                <w:szCs w:val="28"/>
              </w:rPr>
              <w:t xml:space="preserve">Настоящее Положение разработано в соответствии с Федеральным законом </w:t>
            </w:r>
            <w:r w:rsidRPr="00A4785C">
              <w:rPr>
                <w:color w:val="22272F"/>
                <w:sz w:val="28"/>
                <w:szCs w:val="28"/>
              </w:rPr>
              <w:t xml:space="preserve">от 27 июля </w:t>
            </w:r>
            <w:smartTag w:uri="urn:schemas-microsoft-com:office:smarttags" w:element="metricconverter">
              <w:smartTagPr>
                <w:attr w:name="ProductID" w:val="2006 г"/>
              </w:smartTagPr>
              <w:r w:rsidRPr="00A4785C">
                <w:rPr>
                  <w:color w:val="22272F"/>
                  <w:sz w:val="28"/>
                  <w:szCs w:val="28"/>
                </w:rPr>
                <w:t>2006 г</w:t>
              </w:r>
            </w:smartTag>
            <w:r w:rsidRPr="00A4785C">
              <w:rPr>
                <w:color w:val="22272F"/>
                <w:sz w:val="28"/>
                <w:szCs w:val="28"/>
              </w:rPr>
              <w:t xml:space="preserve">. № 152-ФЗ </w:t>
            </w:r>
            <w:r w:rsidRPr="00A4785C">
              <w:rPr>
                <w:sz w:val="28"/>
                <w:szCs w:val="28"/>
              </w:rPr>
              <w:t xml:space="preserve">«О персональных данных» (далее – Федеральный закон), постановлением Правительства Российской Федерации от 15 сентября </w:t>
            </w:r>
            <w:smartTag w:uri="urn:schemas-microsoft-com:office:smarttags" w:element="metricconverter">
              <w:smartTagPr>
                <w:attr w:name="ProductID" w:val="2008 г"/>
              </w:smartTagPr>
              <w:r w:rsidRPr="00A4785C">
                <w:rPr>
                  <w:sz w:val="28"/>
                  <w:szCs w:val="28"/>
                </w:rPr>
                <w:t>2008 г</w:t>
              </w:r>
            </w:smartTag>
            <w:r w:rsidRPr="00A4785C">
              <w:rPr>
                <w:sz w:val="28"/>
                <w:szCs w:val="28"/>
              </w:rPr>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 ноября </w:t>
            </w:r>
            <w:smartTag w:uri="urn:schemas-microsoft-com:office:smarttags" w:element="metricconverter">
              <w:smartTagPr>
                <w:attr w:name="ProductID" w:val="2012 г"/>
              </w:smartTagPr>
              <w:r w:rsidRPr="00A4785C">
                <w:rPr>
                  <w:sz w:val="28"/>
                  <w:szCs w:val="28"/>
                </w:rPr>
                <w:t>2012 г</w:t>
              </w:r>
            </w:smartTag>
            <w:r w:rsidRPr="00A4785C">
              <w:rPr>
                <w:sz w:val="28"/>
                <w:szCs w:val="28"/>
              </w:rPr>
              <w:t>. № 1119 «Об утверждении требований к защите персональных данных</w:t>
            </w:r>
            <w:proofErr w:type="gramEnd"/>
            <w:r w:rsidRPr="00A4785C">
              <w:rPr>
                <w:sz w:val="28"/>
                <w:szCs w:val="28"/>
              </w:rPr>
              <w:t xml:space="preserve"> при их обработке в информационных системах персональных данных» и устанавливает единый порядок обработки персональных данных в ИОГВ или ОМСУ ЗК и его подведомственных учреждениях.</w:t>
            </w:r>
          </w:p>
          <w:p w:rsidR="00A4785C" w:rsidRPr="00A4785C" w:rsidRDefault="00A4785C" w:rsidP="00A4785C">
            <w:pPr>
              <w:numPr>
                <w:ilvl w:val="1"/>
                <w:numId w:val="8"/>
              </w:numPr>
              <w:tabs>
                <w:tab w:val="left" w:pos="1276"/>
              </w:tabs>
              <w:suppressAutoHyphens/>
              <w:ind w:right="-54" w:firstLine="709"/>
              <w:jc w:val="both"/>
              <w:rPr>
                <w:sz w:val="28"/>
                <w:szCs w:val="28"/>
              </w:rPr>
            </w:pPr>
            <w:r w:rsidRPr="00A4785C">
              <w:rPr>
                <w:sz w:val="28"/>
                <w:szCs w:val="28"/>
              </w:rPr>
              <w:t>В целях настоящего Положения используются следующие термины и понятия:</w:t>
            </w:r>
          </w:p>
          <w:p w:rsidR="00A4785C" w:rsidRPr="00A4785C" w:rsidRDefault="00A4785C" w:rsidP="009E626A">
            <w:pPr>
              <w:suppressAutoHyphens/>
              <w:ind w:right="-54"/>
              <w:rPr>
                <w:sz w:val="28"/>
                <w:szCs w:val="28"/>
              </w:rPr>
            </w:pPr>
            <w:r w:rsidRPr="00A4785C">
              <w:rPr>
                <w:sz w:val="28"/>
                <w:szCs w:val="28"/>
              </w:rPr>
              <w:t xml:space="preserve"> </w:t>
            </w:r>
            <w:proofErr w:type="gramStart"/>
            <w:r w:rsidRPr="00A4785C">
              <w:rPr>
                <w:sz w:val="28"/>
                <w:szCs w:val="28"/>
              </w:rPr>
              <w:t>-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A4785C" w:rsidRPr="00A4785C" w:rsidRDefault="00A4785C" w:rsidP="009E626A">
            <w:pPr>
              <w:suppressAutoHyphens/>
              <w:ind w:right="-54"/>
              <w:rPr>
                <w:sz w:val="28"/>
                <w:szCs w:val="28"/>
              </w:rPr>
            </w:pPr>
            <w:proofErr w:type="gramStart"/>
            <w:r w:rsidRPr="00A4785C">
              <w:rPr>
                <w:sz w:val="28"/>
                <w:szCs w:val="28"/>
              </w:rPr>
              <w:t>-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A4785C" w:rsidRPr="00A4785C" w:rsidRDefault="00A4785C" w:rsidP="009E626A">
            <w:pPr>
              <w:suppressAutoHyphens/>
              <w:ind w:right="-54"/>
              <w:rPr>
                <w:sz w:val="28"/>
                <w:szCs w:val="28"/>
              </w:rPr>
            </w:pPr>
            <w:r w:rsidRPr="00A4785C">
              <w:rPr>
                <w:sz w:val="28"/>
                <w:szCs w:val="28"/>
              </w:rPr>
              <w:lastRenderedPageBreak/>
              <w:t>-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A4785C" w:rsidRPr="00A4785C" w:rsidRDefault="00A4785C" w:rsidP="009E626A">
            <w:pPr>
              <w:suppressAutoHyphens/>
              <w:ind w:right="-54"/>
              <w:rPr>
                <w:sz w:val="28"/>
                <w:szCs w:val="28"/>
              </w:rPr>
            </w:pPr>
            <w:r w:rsidRPr="00A4785C">
              <w:rPr>
                <w:sz w:val="28"/>
                <w:szCs w:val="28"/>
              </w:rPr>
              <w:t>-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A4785C" w:rsidRPr="00A4785C" w:rsidRDefault="00A4785C" w:rsidP="009E626A">
            <w:pPr>
              <w:suppressAutoHyphens/>
              <w:ind w:right="-54"/>
              <w:rPr>
                <w:sz w:val="28"/>
                <w:szCs w:val="28"/>
              </w:rPr>
            </w:pPr>
          </w:p>
          <w:p w:rsidR="00A4785C" w:rsidRPr="00A4785C" w:rsidRDefault="00A4785C" w:rsidP="009E626A">
            <w:pPr>
              <w:tabs>
                <w:tab w:val="left" w:pos="180"/>
              </w:tabs>
              <w:suppressAutoHyphens/>
              <w:ind w:right="-54"/>
              <w:rPr>
                <w:b/>
                <w:sz w:val="28"/>
                <w:szCs w:val="28"/>
              </w:rPr>
            </w:pPr>
            <w:r w:rsidRPr="00A4785C">
              <w:rPr>
                <w:b/>
                <w:sz w:val="28"/>
                <w:szCs w:val="28"/>
              </w:rPr>
              <w:t>2. Основные условия проведения обработки персональных данных</w:t>
            </w:r>
          </w:p>
          <w:p w:rsidR="00A4785C" w:rsidRPr="00A4785C" w:rsidRDefault="00A4785C" w:rsidP="009E626A">
            <w:pPr>
              <w:tabs>
                <w:tab w:val="left" w:pos="180"/>
              </w:tabs>
              <w:suppressAutoHyphens/>
              <w:ind w:right="-54"/>
              <w:rPr>
                <w:b/>
                <w:sz w:val="28"/>
                <w:szCs w:val="28"/>
              </w:rPr>
            </w:pPr>
          </w:p>
          <w:p w:rsidR="00A4785C" w:rsidRPr="00A4785C" w:rsidRDefault="00A4785C" w:rsidP="00A4785C">
            <w:pPr>
              <w:numPr>
                <w:ilvl w:val="0"/>
                <w:numId w:val="9"/>
              </w:numPr>
              <w:tabs>
                <w:tab w:val="left" w:pos="1276"/>
              </w:tabs>
              <w:suppressAutoHyphens/>
              <w:ind w:right="-54"/>
              <w:jc w:val="both"/>
              <w:rPr>
                <w:sz w:val="28"/>
                <w:szCs w:val="28"/>
              </w:rPr>
            </w:pPr>
            <w:r w:rsidRPr="00A4785C">
              <w:rPr>
                <w:sz w:val="28"/>
                <w:szCs w:val="28"/>
              </w:rPr>
              <w:t>Обработка персональных данных осуществляется:</w:t>
            </w:r>
          </w:p>
          <w:p w:rsidR="00A4785C" w:rsidRPr="00A4785C" w:rsidRDefault="00A4785C" w:rsidP="009E626A">
            <w:pPr>
              <w:suppressAutoHyphens/>
              <w:ind w:right="-54"/>
              <w:rPr>
                <w:sz w:val="28"/>
                <w:szCs w:val="28"/>
              </w:rPr>
            </w:pPr>
            <w:r w:rsidRPr="00A4785C">
              <w:rPr>
                <w:sz w:val="28"/>
                <w:szCs w:val="28"/>
              </w:rPr>
              <w:t>- после получения согласия субъекта персональных данных, составленного по форме согласно приложению №1 к настоящему Положению, за исключением случаев, предусмотренных частью 2 статьи 6 Федерального закона;</w:t>
            </w:r>
          </w:p>
          <w:p w:rsidR="00A4785C" w:rsidRPr="00A4785C" w:rsidRDefault="00A4785C" w:rsidP="009E626A">
            <w:pPr>
              <w:suppressAutoHyphens/>
              <w:ind w:right="-54"/>
              <w:rPr>
                <w:sz w:val="28"/>
                <w:szCs w:val="28"/>
              </w:rPr>
            </w:pPr>
            <w:r w:rsidRPr="00A4785C">
              <w:rPr>
                <w:sz w:val="28"/>
                <w:szCs w:val="28"/>
              </w:rPr>
              <w:t>- после принятия необходимых мер по защите персональных данных.</w:t>
            </w:r>
          </w:p>
          <w:p w:rsidR="00A4785C" w:rsidRPr="00A4785C" w:rsidRDefault="00A4785C" w:rsidP="00A4785C">
            <w:pPr>
              <w:numPr>
                <w:ilvl w:val="0"/>
                <w:numId w:val="9"/>
              </w:numPr>
              <w:tabs>
                <w:tab w:val="left" w:pos="1276"/>
              </w:tabs>
              <w:suppressAutoHyphens/>
              <w:ind w:right="-54"/>
              <w:jc w:val="both"/>
              <w:rPr>
                <w:sz w:val="28"/>
                <w:szCs w:val="28"/>
              </w:rPr>
            </w:pPr>
            <w:r w:rsidRPr="00A4785C">
              <w:rPr>
                <w:sz w:val="28"/>
                <w:szCs w:val="28"/>
              </w:rPr>
              <w:t>В органе исполнительной власти и подведомственных им учреждениях приказом руководителя назначается сотрудник, ответственный за защиту персональных данных, и определяется перечень лиц, допущенных к обработке персональных данных.</w:t>
            </w:r>
          </w:p>
          <w:p w:rsidR="00A4785C" w:rsidRPr="00A4785C" w:rsidRDefault="00A4785C" w:rsidP="00A4785C">
            <w:pPr>
              <w:numPr>
                <w:ilvl w:val="0"/>
                <w:numId w:val="9"/>
              </w:numPr>
              <w:tabs>
                <w:tab w:val="left" w:pos="1276"/>
              </w:tabs>
              <w:suppressAutoHyphens/>
              <w:ind w:right="-54"/>
              <w:jc w:val="both"/>
              <w:rPr>
                <w:sz w:val="28"/>
                <w:szCs w:val="28"/>
              </w:rPr>
            </w:pPr>
            <w:r w:rsidRPr="00A4785C">
              <w:rPr>
                <w:sz w:val="28"/>
                <w:szCs w:val="28"/>
              </w:rPr>
              <w:t>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по форме согласно приложению №2 к настоящему Положению.</w:t>
            </w:r>
          </w:p>
          <w:p w:rsidR="00A4785C" w:rsidRPr="00A4785C" w:rsidRDefault="00A4785C" w:rsidP="00A4785C">
            <w:pPr>
              <w:numPr>
                <w:ilvl w:val="0"/>
                <w:numId w:val="9"/>
              </w:numPr>
              <w:tabs>
                <w:tab w:val="left" w:pos="1276"/>
              </w:tabs>
              <w:suppressAutoHyphens/>
              <w:ind w:right="-54"/>
              <w:jc w:val="both"/>
              <w:rPr>
                <w:sz w:val="28"/>
                <w:szCs w:val="28"/>
              </w:rPr>
            </w:pPr>
            <w:r w:rsidRPr="00A4785C">
              <w:rPr>
                <w:sz w:val="28"/>
                <w:szCs w:val="28"/>
              </w:rPr>
              <w:t xml:space="preserve">Запрещается: </w:t>
            </w:r>
          </w:p>
          <w:p w:rsidR="00A4785C" w:rsidRPr="00A4785C" w:rsidRDefault="00A4785C" w:rsidP="009E626A">
            <w:pPr>
              <w:pStyle w:val="ConsPlusNormal"/>
              <w:suppressAutoHyphens/>
              <w:spacing w:line="276" w:lineRule="auto"/>
              <w:ind w:right="-54" w:firstLine="709"/>
              <w:jc w:val="both"/>
              <w:rPr>
                <w:lang w:eastAsia="en-US"/>
              </w:rPr>
            </w:pPr>
            <w:r w:rsidRPr="00A4785C">
              <w:rPr>
                <w:lang w:eastAsia="en-US"/>
              </w:rPr>
              <w:t>- обрабатывать персональные данные в присутствии лиц, не допущенных к их обработке;</w:t>
            </w:r>
          </w:p>
          <w:p w:rsidR="00A4785C" w:rsidRPr="00A4785C" w:rsidRDefault="00A4785C" w:rsidP="009E626A">
            <w:pPr>
              <w:pStyle w:val="ConsPlusNormal"/>
              <w:suppressAutoHyphens/>
              <w:spacing w:line="276" w:lineRule="auto"/>
              <w:ind w:right="-54" w:firstLine="709"/>
              <w:jc w:val="both"/>
              <w:rPr>
                <w:lang w:eastAsia="en-US"/>
              </w:rPr>
            </w:pPr>
            <w:r w:rsidRPr="00A4785C">
              <w:rPr>
                <w:lang w:eastAsia="en-US"/>
              </w:rPr>
              <w:t>- осуществлять ввод персональных данных под диктовку.</w:t>
            </w:r>
          </w:p>
          <w:p w:rsidR="00A4785C" w:rsidRPr="00A4785C" w:rsidRDefault="00A4785C" w:rsidP="009E626A">
            <w:pPr>
              <w:pStyle w:val="ConsPlusNormal"/>
              <w:suppressAutoHyphens/>
              <w:spacing w:line="276" w:lineRule="auto"/>
              <w:ind w:right="-54" w:firstLine="709"/>
              <w:jc w:val="both"/>
              <w:rPr>
                <w:lang w:eastAsia="en-US"/>
              </w:rPr>
            </w:pPr>
          </w:p>
        </w:tc>
      </w:tr>
      <w:tr w:rsidR="00A4785C" w:rsidRPr="00A4785C" w:rsidTr="009E626A">
        <w:trPr>
          <w:trHeight w:val="3739"/>
        </w:trPr>
        <w:tc>
          <w:tcPr>
            <w:tcW w:w="10031" w:type="dxa"/>
            <w:gridSpan w:val="4"/>
          </w:tcPr>
          <w:p w:rsidR="00A4785C" w:rsidRPr="00A4785C" w:rsidRDefault="00A4785C" w:rsidP="00A4785C">
            <w:pPr>
              <w:tabs>
                <w:tab w:val="left" w:pos="180"/>
              </w:tabs>
              <w:suppressAutoHyphens/>
              <w:ind w:right="-54"/>
              <w:rPr>
                <w:rFonts w:eastAsia="Calibri"/>
                <w:b/>
                <w:sz w:val="28"/>
                <w:szCs w:val="28"/>
              </w:rPr>
            </w:pPr>
            <w:r w:rsidRPr="00A4785C">
              <w:rPr>
                <w:b/>
                <w:sz w:val="28"/>
                <w:szCs w:val="28"/>
              </w:rPr>
              <w:lastRenderedPageBreak/>
              <w:t>3. Порядок определения защищаемой информации</w:t>
            </w:r>
          </w:p>
          <w:p w:rsidR="00A4785C" w:rsidRPr="00A4785C" w:rsidRDefault="00A4785C" w:rsidP="00A4785C">
            <w:pPr>
              <w:tabs>
                <w:tab w:val="left" w:pos="180"/>
              </w:tabs>
              <w:suppressAutoHyphens/>
              <w:ind w:right="-54"/>
              <w:rPr>
                <w:b/>
                <w:sz w:val="28"/>
                <w:szCs w:val="28"/>
              </w:rPr>
            </w:pPr>
          </w:p>
          <w:p w:rsidR="00A4785C" w:rsidRPr="00A4785C" w:rsidRDefault="00A4785C" w:rsidP="00A4785C">
            <w:pPr>
              <w:numPr>
                <w:ilvl w:val="1"/>
                <w:numId w:val="10"/>
              </w:numPr>
              <w:suppressAutoHyphens/>
              <w:ind w:right="-54"/>
              <w:jc w:val="both"/>
              <w:rPr>
                <w:sz w:val="28"/>
                <w:szCs w:val="28"/>
              </w:rPr>
            </w:pPr>
            <w:r w:rsidRPr="00A4785C">
              <w:rPr>
                <w:sz w:val="28"/>
                <w:szCs w:val="28"/>
              </w:rPr>
              <w:t xml:space="preserve">Орган исполнительной власти создает в пределах своих полномочий, установленных в соответствии с федеральными законами, </w:t>
            </w:r>
            <w:proofErr w:type="spellStart"/>
            <w:r w:rsidRPr="00A4785C">
              <w:rPr>
                <w:sz w:val="28"/>
                <w:szCs w:val="28"/>
              </w:rPr>
              <w:t>ИСПДн</w:t>
            </w:r>
            <w:proofErr w:type="spellEnd"/>
            <w:r w:rsidRPr="00A4785C">
              <w:rPr>
                <w:sz w:val="28"/>
                <w:szCs w:val="28"/>
              </w:rPr>
              <w:t>, в целях обеспечения реализации прав объектов персональных данных.</w:t>
            </w:r>
          </w:p>
          <w:p w:rsidR="00A4785C" w:rsidRPr="00A4785C" w:rsidRDefault="00A4785C" w:rsidP="00A4785C">
            <w:pPr>
              <w:numPr>
                <w:ilvl w:val="1"/>
                <w:numId w:val="10"/>
              </w:numPr>
              <w:suppressAutoHyphens/>
              <w:ind w:right="-54"/>
              <w:jc w:val="both"/>
              <w:rPr>
                <w:sz w:val="28"/>
                <w:szCs w:val="28"/>
              </w:rPr>
            </w:pPr>
            <w:r w:rsidRPr="00A4785C">
              <w:rPr>
                <w:sz w:val="28"/>
                <w:szCs w:val="28"/>
              </w:rPr>
              <w:t xml:space="preserve"> В органе исполнительной власти на основании «Перечня сведений конфиденциального характера», утвержденного Указом Президента Российской Федерации 6 марта 1997 года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 </w:t>
            </w:r>
          </w:p>
          <w:p w:rsidR="00A4785C" w:rsidRPr="00A4785C" w:rsidRDefault="00A4785C" w:rsidP="00A4785C">
            <w:pPr>
              <w:numPr>
                <w:ilvl w:val="1"/>
                <w:numId w:val="10"/>
              </w:numPr>
              <w:suppressAutoHyphens/>
              <w:ind w:right="-54"/>
              <w:jc w:val="both"/>
              <w:rPr>
                <w:sz w:val="28"/>
                <w:szCs w:val="28"/>
              </w:rPr>
            </w:pPr>
            <w:r w:rsidRPr="00A4785C">
              <w:rPr>
                <w:sz w:val="28"/>
                <w:szCs w:val="28"/>
              </w:rPr>
              <w:lastRenderedPageBreak/>
              <w:t xml:space="preserve">На стадии проектирования каждой </w:t>
            </w:r>
            <w:proofErr w:type="spellStart"/>
            <w:r w:rsidRPr="00A4785C">
              <w:rPr>
                <w:sz w:val="28"/>
                <w:szCs w:val="28"/>
              </w:rPr>
              <w:t>ИСПДн</w:t>
            </w:r>
            <w:proofErr w:type="spellEnd"/>
            <w:r w:rsidRPr="00A4785C">
              <w:rPr>
                <w:sz w:val="28"/>
                <w:szCs w:val="28"/>
              </w:rPr>
              <w:t xml:space="preserve"> определяются цели и содержание обработки персональных данных, утверждается перечень обрабатываемых персональных данных</w:t>
            </w:r>
          </w:p>
          <w:p w:rsidR="00A4785C" w:rsidRPr="00A4785C" w:rsidRDefault="00A4785C" w:rsidP="00A4785C">
            <w:pPr>
              <w:pStyle w:val="Tabletitlecentered"/>
              <w:ind w:right="-54"/>
              <w:jc w:val="left"/>
            </w:pPr>
          </w:p>
        </w:tc>
      </w:tr>
      <w:tr w:rsidR="00A4785C" w:rsidRPr="00A4785C" w:rsidTr="009E626A">
        <w:trPr>
          <w:trHeight w:val="3030"/>
        </w:trPr>
        <w:tc>
          <w:tcPr>
            <w:tcW w:w="10031" w:type="dxa"/>
            <w:gridSpan w:val="4"/>
          </w:tcPr>
          <w:p w:rsidR="00A4785C" w:rsidRPr="00A4785C" w:rsidRDefault="00A4785C" w:rsidP="00A4785C">
            <w:pPr>
              <w:tabs>
                <w:tab w:val="left" w:pos="3055"/>
              </w:tabs>
              <w:suppressAutoHyphens/>
              <w:ind w:right="-54"/>
              <w:jc w:val="both"/>
              <w:rPr>
                <w:sz w:val="28"/>
                <w:szCs w:val="28"/>
              </w:rPr>
            </w:pPr>
            <w:r w:rsidRPr="00A4785C">
              <w:rPr>
                <w:sz w:val="28"/>
                <w:szCs w:val="28"/>
              </w:rPr>
              <w:lastRenderedPageBreak/>
              <w:t xml:space="preserve"> 3.4.Орган исполнительной власти создает в пределах своих полномочий, установленных в соответствии с федеральными законами, </w:t>
            </w:r>
            <w:proofErr w:type="spellStart"/>
            <w:r w:rsidRPr="00A4785C">
              <w:rPr>
                <w:sz w:val="28"/>
                <w:szCs w:val="28"/>
              </w:rPr>
              <w:t>ИСПДн</w:t>
            </w:r>
            <w:proofErr w:type="spellEnd"/>
            <w:r w:rsidRPr="00A4785C">
              <w:rPr>
                <w:sz w:val="28"/>
                <w:szCs w:val="28"/>
              </w:rPr>
              <w:t>, в целях обеспечения реализации прав объектов персональных данных.</w:t>
            </w:r>
          </w:p>
          <w:p w:rsidR="00A4785C" w:rsidRPr="00A4785C" w:rsidRDefault="00A4785C" w:rsidP="00A4785C">
            <w:pPr>
              <w:suppressAutoHyphens/>
              <w:ind w:left="709" w:right="-54"/>
              <w:jc w:val="both"/>
              <w:rPr>
                <w:sz w:val="28"/>
                <w:szCs w:val="28"/>
              </w:rPr>
            </w:pPr>
            <w:r w:rsidRPr="00A4785C">
              <w:rPr>
                <w:sz w:val="28"/>
                <w:szCs w:val="28"/>
              </w:rPr>
              <w:t xml:space="preserve">3.5. В органе исполнительной власти на основании «Перечня сведений </w:t>
            </w:r>
          </w:p>
          <w:p w:rsidR="00A4785C" w:rsidRPr="00A4785C" w:rsidRDefault="00A4785C" w:rsidP="00A4785C">
            <w:pPr>
              <w:suppressAutoHyphens/>
              <w:ind w:right="-54"/>
              <w:jc w:val="both"/>
              <w:rPr>
                <w:sz w:val="28"/>
                <w:szCs w:val="28"/>
              </w:rPr>
            </w:pPr>
            <w:r w:rsidRPr="00A4785C">
              <w:rPr>
                <w:sz w:val="28"/>
                <w:szCs w:val="28"/>
              </w:rPr>
              <w:t xml:space="preserve">конфиденциального характера», утвержденного Указом Президента Российской Федерации 6 марта 1997 года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 </w:t>
            </w:r>
          </w:p>
          <w:p w:rsidR="00A4785C" w:rsidRPr="00A4785C" w:rsidRDefault="00A4785C" w:rsidP="00A4785C">
            <w:pPr>
              <w:suppressAutoHyphens/>
              <w:ind w:left="709" w:right="-54"/>
              <w:jc w:val="both"/>
              <w:rPr>
                <w:sz w:val="28"/>
                <w:szCs w:val="28"/>
              </w:rPr>
            </w:pPr>
            <w:r w:rsidRPr="00A4785C">
              <w:rPr>
                <w:sz w:val="28"/>
                <w:szCs w:val="28"/>
              </w:rPr>
              <w:t xml:space="preserve">3.6.На стадии проектирования каждой </w:t>
            </w:r>
            <w:proofErr w:type="spellStart"/>
            <w:r w:rsidRPr="00A4785C">
              <w:rPr>
                <w:sz w:val="28"/>
                <w:szCs w:val="28"/>
              </w:rPr>
              <w:t>ИСПДн</w:t>
            </w:r>
            <w:proofErr w:type="spellEnd"/>
            <w:r w:rsidRPr="00A4785C">
              <w:rPr>
                <w:sz w:val="28"/>
                <w:szCs w:val="28"/>
              </w:rPr>
              <w:t xml:space="preserve"> определяются цели и содержание </w:t>
            </w:r>
          </w:p>
          <w:p w:rsidR="00A4785C" w:rsidRPr="00A4785C" w:rsidRDefault="00A4785C" w:rsidP="00A4785C">
            <w:pPr>
              <w:suppressAutoHyphens/>
              <w:ind w:right="-54"/>
              <w:jc w:val="both"/>
              <w:rPr>
                <w:sz w:val="28"/>
                <w:szCs w:val="28"/>
              </w:rPr>
            </w:pPr>
            <w:r w:rsidRPr="00A4785C">
              <w:rPr>
                <w:sz w:val="28"/>
                <w:szCs w:val="28"/>
              </w:rPr>
              <w:t>обработки персональных данных, утверждается перечень обрабатываемых персональных данных.</w:t>
            </w:r>
          </w:p>
        </w:tc>
      </w:tr>
      <w:tr w:rsidR="00A4785C" w:rsidRPr="00A4785C" w:rsidTr="009E626A">
        <w:tc>
          <w:tcPr>
            <w:tcW w:w="10031" w:type="dxa"/>
            <w:gridSpan w:val="4"/>
          </w:tcPr>
          <w:p w:rsidR="00A4785C" w:rsidRPr="00A4785C" w:rsidRDefault="00A4785C" w:rsidP="009E626A">
            <w:pPr>
              <w:suppressAutoHyphens/>
              <w:ind w:right="-54"/>
              <w:jc w:val="both"/>
              <w:rPr>
                <w:sz w:val="28"/>
                <w:szCs w:val="28"/>
              </w:rPr>
            </w:pPr>
            <w:r w:rsidRPr="00A4785C">
              <w:rPr>
                <w:rFonts w:eastAsia="Calibri"/>
                <w:sz w:val="28"/>
                <w:szCs w:val="28"/>
              </w:rPr>
              <w:t xml:space="preserve">             3.7</w:t>
            </w:r>
            <w:r w:rsidRPr="00A4785C">
              <w:rPr>
                <w:rFonts w:eastAsia="Calibri"/>
                <w:b/>
                <w:sz w:val="28"/>
                <w:szCs w:val="28"/>
              </w:rPr>
              <w:t>.</w:t>
            </w:r>
            <w:r w:rsidRPr="00A4785C">
              <w:rPr>
                <w:sz w:val="28"/>
                <w:szCs w:val="28"/>
              </w:rPr>
              <w:t xml:space="preserve">Орган исполнительной власти создает в пределах своих полномочий, установленных в соответствии с федеральными законами, </w:t>
            </w:r>
            <w:proofErr w:type="spellStart"/>
            <w:r w:rsidRPr="00A4785C">
              <w:rPr>
                <w:sz w:val="28"/>
                <w:szCs w:val="28"/>
              </w:rPr>
              <w:t>ИСПДн</w:t>
            </w:r>
            <w:proofErr w:type="spellEnd"/>
            <w:r w:rsidRPr="00A4785C">
              <w:rPr>
                <w:sz w:val="28"/>
                <w:szCs w:val="28"/>
              </w:rPr>
              <w:t>, в целях обеспечения реализации прав объектов персональных данных.</w:t>
            </w:r>
          </w:p>
          <w:p w:rsidR="00A4785C" w:rsidRPr="00A4785C" w:rsidRDefault="00A4785C" w:rsidP="009E626A">
            <w:pPr>
              <w:pStyle w:val="Tabletext"/>
              <w:snapToGrid w:val="0"/>
              <w:ind w:right="-54"/>
              <w:rPr>
                <w:szCs w:val="28"/>
              </w:rPr>
            </w:pPr>
          </w:p>
        </w:tc>
      </w:tr>
      <w:tr w:rsidR="00A4785C" w:rsidRPr="00A4785C" w:rsidTr="009E626A">
        <w:tc>
          <w:tcPr>
            <w:tcW w:w="3707" w:type="dxa"/>
            <w:vAlign w:val="center"/>
          </w:tcPr>
          <w:p w:rsidR="00A4785C" w:rsidRPr="00A4785C" w:rsidRDefault="00A4785C" w:rsidP="009E626A">
            <w:pPr>
              <w:pStyle w:val="Tabletitle"/>
              <w:snapToGrid w:val="0"/>
              <w:ind w:right="-54"/>
            </w:pPr>
          </w:p>
        </w:tc>
        <w:tc>
          <w:tcPr>
            <w:tcW w:w="3470" w:type="dxa"/>
            <w:gridSpan w:val="2"/>
            <w:vAlign w:val="center"/>
          </w:tcPr>
          <w:p w:rsidR="00A4785C" w:rsidRPr="00A4785C" w:rsidRDefault="00A4785C" w:rsidP="009E626A">
            <w:pPr>
              <w:pStyle w:val="Tabletitlecentered"/>
              <w:snapToGrid w:val="0"/>
              <w:ind w:right="-54"/>
            </w:pPr>
          </w:p>
        </w:tc>
        <w:tc>
          <w:tcPr>
            <w:tcW w:w="2854" w:type="dxa"/>
            <w:vAlign w:val="center"/>
          </w:tcPr>
          <w:p w:rsidR="00A4785C" w:rsidRPr="00A4785C" w:rsidRDefault="00A4785C" w:rsidP="009E626A">
            <w:pPr>
              <w:pStyle w:val="Tabletitle"/>
              <w:snapToGrid w:val="0"/>
              <w:ind w:right="-54"/>
            </w:pPr>
          </w:p>
        </w:tc>
      </w:tr>
      <w:tr w:rsidR="00A4785C" w:rsidRPr="00A4785C" w:rsidTr="009E626A">
        <w:tc>
          <w:tcPr>
            <w:tcW w:w="3707" w:type="dxa"/>
            <w:vAlign w:val="center"/>
          </w:tcPr>
          <w:p w:rsidR="00A4785C" w:rsidRPr="00A4785C" w:rsidRDefault="00A4785C" w:rsidP="009E626A">
            <w:pPr>
              <w:pStyle w:val="Tabletitle"/>
              <w:snapToGrid w:val="0"/>
              <w:ind w:right="-54"/>
            </w:pPr>
          </w:p>
        </w:tc>
        <w:tc>
          <w:tcPr>
            <w:tcW w:w="3470" w:type="dxa"/>
            <w:gridSpan w:val="2"/>
            <w:vAlign w:val="center"/>
          </w:tcPr>
          <w:p w:rsidR="00A4785C" w:rsidRPr="00A4785C" w:rsidRDefault="00A4785C" w:rsidP="009E626A">
            <w:pPr>
              <w:pStyle w:val="Tabletitlecentered"/>
              <w:snapToGrid w:val="0"/>
              <w:ind w:right="-54"/>
            </w:pPr>
          </w:p>
        </w:tc>
        <w:tc>
          <w:tcPr>
            <w:tcW w:w="2854" w:type="dxa"/>
            <w:vAlign w:val="center"/>
          </w:tcPr>
          <w:p w:rsidR="00A4785C" w:rsidRPr="00A4785C" w:rsidRDefault="00A4785C" w:rsidP="009E626A">
            <w:pPr>
              <w:pStyle w:val="Tabletitle"/>
              <w:snapToGrid w:val="0"/>
              <w:ind w:right="-54"/>
            </w:pPr>
          </w:p>
        </w:tc>
      </w:tr>
      <w:tr w:rsidR="00A4785C" w:rsidRPr="00A4785C" w:rsidTr="009E626A">
        <w:tc>
          <w:tcPr>
            <w:tcW w:w="3707" w:type="dxa"/>
            <w:vAlign w:val="center"/>
          </w:tcPr>
          <w:p w:rsidR="00A4785C" w:rsidRPr="00A4785C" w:rsidRDefault="00A4785C" w:rsidP="009E626A">
            <w:pPr>
              <w:pStyle w:val="Tabletitle"/>
              <w:snapToGrid w:val="0"/>
              <w:ind w:right="-54"/>
            </w:pPr>
          </w:p>
        </w:tc>
        <w:tc>
          <w:tcPr>
            <w:tcW w:w="3470" w:type="dxa"/>
            <w:gridSpan w:val="2"/>
            <w:vAlign w:val="center"/>
          </w:tcPr>
          <w:p w:rsidR="00A4785C" w:rsidRPr="00A4785C" w:rsidRDefault="00A4785C" w:rsidP="009E626A">
            <w:pPr>
              <w:pStyle w:val="Tabletitlecentered"/>
              <w:snapToGrid w:val="0"/>
              <w:ind w:right="-54"/>
            </w:pPr>
          </w:p>
        </w:tc>
        <w:tc>
          <w:tcPr>
            <w:tcW w:w="2854" w:type="dxa"/>
            <w:vAlign w:val="center"/>
          </w:tcPr>
          <w:p w:rsidR="00A4785C" w:rsidRPr="00A4785C" w:rsidRDefault="00A4785C" w:rsidP="009E626A">
            <w:pPr>
              <w:pStyle w:val="Tabletitle"/>
              <w:snapToGrid w:val="0"/>
              <w:ind w:right="-54"/>
            </w:pPr>
          </w:p>
        </w:tc>
      </w:tr>
      <w:tr w:rsidR="00A4785C" w:rsidRPr="00A4785C" w:rsidTr="009E626A">
        <w:trPr>
          <w:trHeight w:val="70"/>
        </w:trPr>
        <w:tc>
          <w:tcPr>
            <w:tcW w:w="10031" w:type="dxa"/>
            <w:gridSpan w:val="4"/>
            <w:vAlign w:val="center"/>
          </w:tcPr>
          <w:p w:rsidR="00A4785C" w:rsidRPr="00A4785C" w:rsidRDefault="00A4785C" w:rsidP="009E626A">
            <w:pPr>
              <w:pStyle w:val="Tabletitlecentered"/>
              <w:snapToGrid w:val="0"/>
              <w:ind w:right="-54"/>
              <w:jc w:val="left"/>
            </w:pPr>
          </w:p>
        </w:tc>
      </w:tr>
      <w:tr w:rsidR="00A4785C" w:rsidRPr="00A4785C" w:rsidTr="009E626A">
        <w:trPr>
          <w:trHeight w:val="70"/>
        </w:trPr>
        <w:tc>
          <w:tcPr>
            <w:tcW w:w="10031" w:type="dxa"/>
            <w:gridSpan w:val="4"/>
            <w:vAlign w:val="center"/>
          </w:tcPr>
          <w:p w:rsidR="00A4785C" w:rsidRPr="00A4785C" w:rsidRDefault="00A4785C" w:rsidP="009E626A">
            <w:pPr>
              <w:pStyle w:val="Tabletitlecentered"/>
              <w:snapToGrid w:val="0"/>
              <w:ind w:right="-54"/>
              <w:jc w:val="left"/>
            </w:pPr>
          </w:p>
        </w:tc>
      </w:tr>
    </w:tbl>
    <w:p w:rsidR="00A4785C" w:rsidRPr="00A4785C" w:rsidRDefault="00A4785C" w:rsidP="00A4785C">
      <w:pPr>
        <w:suppressAutoHyphens/>
        <w:ind w:right="-54"/>
        <w:jc w:val="both"/>
        <w:rPr>
          <w:rFonts w:eastAsia="Calibri"/>
          <w:sz w:val="28"/>
          <w:szCs w:val="28"/>
          <w:lang w:eastAsia="en-US"/>
        </w:rPr>
      </w:pPr>
      <w:r w:rsidRPr="00A4785C">
        <w:rPr>
          <w:rFonts w:eastAsia="Calibri"/>
          <w:sz w:val="28"/>
          <w:szCs w:val="28"/>
          <w:lang w:eastAsia="en-US"/>
        </w:rPr>
        <w:t xml:space="preserve">            3.8.</w:t>
      </w:r>
      <w:r w:rsidRPr="00A4785C">
        <w:rPr>
          <w:sz w:val="28"/>
          <w:szCs w:val="28"/>
        </w:rPr>
        <w:t xml:space="preserve">Орган исполнительной власти создает в пределах своих полномочий, установленных в соответствии с федеральными законами, </w:t>
      </w:r>
      <w:proofErr w:type="spellStart"/>
      <w:r w:rsidRPr="00A4785C">
        <w:rPr>
          <w:sz w:val="28"/>
          <w:szCs w:val="28"/>
        </w:rPr>
        <w:t>ИСПДн</w:t>
      </w:r>
      <w:proofErr w:type="spellEnd"/>
      <w:r w:rsidRPr="00A4785C">
        <w:rPr>
          <w:sz w:val="28"/>
          <w:szCs w:val="28"/>
        </w:rPr>
        <w:t>, в целях обеспечения реализации прав объектов персональных данных.</w:t>
      </w:r>
    </w:p>
    <w:p w:rsidR="00A4785C" w:rsidRPr="00A4785C" w:rsidRDefault="00A4785C" w:rsidP="00A4785C">
      <w:pPr>
        <w:suppressAutoHyphens/>
        <w:ind w:left="709" w:right="-54"/>
        <w:jc w:val="both"/>
        <w:rPr>
          <w:sz w:val="28"/>
          <w:szCs w:val="28"/>
        </w:rPr>
      </w:pPr>
      <w:r w:rsidRPr="00A4785C">
        <w:rPr>
          <w:sz w:val="28"/>
          <w:szCs w:val="28"/>
        </w:rPr>
        <w:t xml:space="preserve">3.9. В органе исполнительной власти на основании «Перечня сведений </w:t>
      </w:r>
    </w:p>
    <w:p w:rsidR="00A4785C" w:rsidRPr="00A4785C" w:rsidRDefault="00A4785C" w:rsidP="00A4785C">
      <w:pPr>
        <w:suppressAutoHyphens/>
        <w:ind w:right="-54"/>
        <w:jc w:val="both"/>
        <w:rPr>
          <w:sz w:val="28"/>
          <w:szCs w:val="28"/>
        </w:rPr>
      </w:pPr>
      <w:r w:rsidRPr="00A4785C">
        <w:rPr>
          <w:sz w:val="28"/>
          <w:szCs w:val="28"/>
        </w:rPr>
        <w:t xml:space="preserve">конфиденциального характера», утвержденного Указом Президента Российской Федерации 6 марта 1997 года № 188, определяется и утверждается перечень сведений ограниченного доступа, не относящихся к </w:t>
      </w:r>
      <w:r w:rsidRPr="00A4785C">
        <w:rPr>
          <w:sz w:val="28"/>
          <w:szCs w:val="28"/>
        </w:rPr>
        <w:lastRenderedPageBreak/>
        <w:t xml:space="preserve">государственной тайне (далее - конфиденциальной информации) и перечень информационных систем персональных данных. </w:t>
      </w:r>
    </w:p>
    <w:p w:rsidR="00A4785C" w:rsidRPr="00A4785C" w:rsidRDefault="00A4785C" w:rsidP="00A4785C">
      <w:pPr>
        <w:suppressAutoHyphens/>
        <w:ind w:left="709" w:right="-54"/>
        <w:jc w:val="both"/>
        <w:rPr>
          <w:sz w:val="28"/>
          <w:szCs w:val="28"/>
        </w:rPr>
      </w:pPr>
      <w:r w:rsidRPr="00A4785C">
        <w:rPr>
          <w:sz w:val="28"/>
          <w:szCs w:val="28"/>
        </w:rPr>
        <w:t xml:space="preserve">3.10.На стадии проектирования каждой </w:t>
      </w:r>
      <w:proofErr w:type="spellStart"/>
      <w:r w:rsidRPr="00A4785C">
        <w:rPr>
          <w:sz w:val="28"/>
          <w:szCs w:val="28"/>
        </w:rPr>
        <w:t>ИСПДн</w:t>
      </w:r>
      <w:proofErr w:type="spellEnd"/>
      <w:r w:rsidRPr="00A4785C">
        <w:rPr>
          <w:sz w:val="28"/>
          <w:szCs w:val="28"/>
        </w:rPr>
        <w:t xml:space="preserve"> определяются цели и содержание обработки персональных данных, утверждается перечень обрабатываемых персональных данных</w:t>
      </w:r>
    </w:p>
    <w:p w:rsidR="00A4785C" w:rsidRPr="00A4785C" w:rsidRDefault="00A4785C" w:rsidP="00A4785C">
      <w:pPr>
        <w:numPr>
          <w:ilvl w:val="0"/>
          <w:numId w:val="10"/>
        </w:numPr>
        <w:suppressAutoHyphens/>
        <w:spacing w:before="240" w:after="240"/>
        <w:ind w:right="-54" w:firstLine="709"/>
        <w:jc w:val="both"/>
        <w:rPr>
          <w:b/>
          <w:sz w:val="28"/>
          <w:szCs w:val="28"/>
        </w:rPr>
      </w:pPr>
      <w:r w:rsidRPr="00A4785C">
        <w:rPr>
          <w:b/>
          <w:sz w:val="28"/>
          <w:szCs w:val="28"/>
        </w:rPr>
        <w:t>Порядок обработки персональных данных в информационных системах персональных данных с использованием средств автоматизации</w:t>
      </w:r>
    </w:p>
    <w:p w:rsidR="00A4785C" w:rsidRPr="00A4785C" w:rsidRDefault="00A4785C" w:rsidP="00A4785C">
      <w:pPr>
        <w:numPr>
          <w:ilvl w:val="1"/>
          <w:numId w:val="10"/>
        </w:numPr>
        <w:suppressAutoHyphens/>
        <w:ind w:right="-54"/>
        <w:jc w:val="both"/>
        <w:rPr>
          <w:sz w:val="28"/>
          <w:szCs w:val="28"/>
        </w:rPr>
      </w:pPr>
      <w:r w:rsidRPr="00A4785C">
        <w:rPr>
          <w:sz w:val="28"/>
          <w:szCs w:val="28"/>
        </w:rPr>
        <w:t>Обработка в информационных системах персональных данных с использованием средств автоматизации осуществляется в соответствии с требованиями с постановлением Правительства Российской Федерации от 01.11.2012 г. №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A4785C" w:rsidRPr="00A4785C" w:rsidRDefault="00A4785C" w:rsidP="00A4785C">
      <w:pPr>
        <w:numPr>
          <w:ilvl w:val="1"/>
          <w:numId w:val="10"/>
        </w:numPr>
        <w:suppressAutoHyphens/>
        <w:ind w:right="-54"/>
        <w:jc w:val="both"/>
        <w:rPr>
          <w:sz w:val="28"/>
          <w:szCs w:val="28"/>
        </w:rPr>
      </w:pPr>
      <w:proofErr w:type="gramStart"/>
      <w:r w:rsidRPr="00A4785C">
        <w:rPr>
          <w:sz w:val="28"/>
          <w:szCs w:val="28"/>
        </w:rPr>
        <w:t>Оператором персональных данных осуществляется классификация информационных систем персональных данных в соответствии с постановлением Правительства Российской Федерации от 01.11.2012 г. № 1119 «Об утверждении требований к защите персональных данных при их обработке в информационных системах персональных данных» в зависимости от категории обрабатываемых данных и их количества информатизации проводятся в соответствии с приказом ФСТЭК России от 18.02.2013 №21 «Об утверждении Состава и содержания</w:t>
      </w:r>
      <w:proofErr w:type="gramEnd"/>
      <w:r w:rsidRPr="00A4785C">
        <w:rPr>
          <w:sz w:val="28"/>
          <w:szCs w:val="28"/>
        </w:rPr>
        <w:t xml:space="preserve">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A4785C" w:rsidRPr="00A4785C" w:rsidRDefault="00A4785C" w:rsidP="00A4785C">
      <w:pPr>
        <w:numPr>
          <w:ilvl w:val="1"/>
          <w:numId w:val="10"/>
        </w:numPr>
        <w:suppressAutoHyphens/>
        <w:ind w:right="-54"/>
        <w:jc w:val="both"/>
        <w:rPr>
          <w:sz w:val="28"/>
          <w:szCs w:val="28"/>
        </w:rPr>
      </w:pPr>
      <w:r w:rsidRPr="00A4785C">
        <w:rPr>
          <w:sz w:val="28"/>
          <w:szCs w:val="28"/>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A4785C" w:rsidRPr="00A4785C" w:rsidRDefault="00A4785C" w:rsidP="00A4785C">
      <w:pPr>
        <w:suppressAutoHyphens/>
        <w:ind w:right="-54"/>
        <w:rPr>
          <w:sz w:val="28"/>
          <w:szCs w:val="28"/>
        </w:rPr>
      </w:pPr>
      <w:r w:rsidRPr="00A4785C">
        <w:rPr>
          <w:sz w:val="28"/>
          <w:szCs w:val="28"/>
        </w:rPr>
        <w:t xml:space="preserve">- 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sidRPr="00A4785C">
        <w:rPr>
          <w:sz w:val="28"/>
          <w:szCs w:val="28"/>
        </w:rPr>
        <w:t>ИСПДн</w:t>
      </w:r>
      <w:proofErr w:type="spellEnd"/>
      <w:r w:rsidRPr="00A4785C">
        <w:rPr>
          <w:sz w:val="28"/>
          <w:szCs w:val="28"/>
        </w:rPr>
        <w:t>, инструкции пользователя, администратора по организации антивирусной защиты, и других нормативных и методических документов;</w:t>
      </w:r>
    </w:p>
    <w:p w:rsidR="00A4785C" w:rsidRPr="00A4785C" w:rsidRDefault="00A4785C" w:rsidP="00A4785C">
      <w:pPr>
        <w:suppressAutoHyphens/>
        <w:ind w:right="-54"/>
        <w:rPr>
          <w:sz w:val="28"/>
          <w:szCs w:val="28"/>
        </w:rPr>
      </w:pPr>
      <w:r w:rsidRPr="00A4785C">
        <w:rPr>
          <w:sz w:val="28"/>
          <w:szCs w:val="28"/>
        </w:rPr>
        <w:t>-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A4785C">
        <w:rPr>
          <w:sz w:val="28"/>
          <w:szCs w:val="28"/>
        </w:rPr>
        <w:t>дств в с</w:t>
      </w:r>
      <w:proofErr w:type="gramEnd"/>
      <w:r w:rsidRPr="00A4785C">
        <w:rPr>
          <w:sz w:val="28"/>
          <w:szCs w:val="28"/>
        </w:rPr>
        <w:t>оответствии с требованиями безопасности информации;</w:t>
      </w:r>
    </w:p>
    <w:p w:rsidR="00A4785C" w:rsidRPr="00A4785C" w:rsidRDefault="00A4785C" w:rsidP="00A4785C">
      <w:pPr>
        <w:suppressAutoHyphens/>
        <w:ind w:right="-54"/>
        <w:rPr>
          <w:sz w:val="28"/>
          <w:szCs w:val="28"/>
        </w:rPr>
      </w:pPr>
      <w:r w:rsidRPr="00A4785C">
        <w:rPr>
          <w:sz w:val="28"/>
          <w:szCs w:val="28"/>
        </w:rPr>
        <w:t>- охраны и организации режима допуска в помещения, предназначенные для обработки персональных данных;</w:t>
      </w:r>
    </w:p>
    <w:p w:rsidR="00A4785C" w:rsidRPr="00A4785C" w:rsidRDefault="00A4785C" w:rsidP="00A4785C">
      <w:pPr>
        <w:numPr>
          <w:ilvl w:val="0"/>
          <w:numId w:val="10"/>
        </w:numPr>
        <w:suppressAutoHyphens/>
        <w:spacing w:before="240" w:after="240"/>
        <w:ind w:right="-54" w:firstLine="709"/>
        <w:jc w:val="both"/>
        <w:rPr>
          <w:b/>
          <w:sz w:val="28"/>
          <w:szCs w:val="28"/>
        </w:rPr>
      </w:pPr>
      <w:r w:rsidRPr="00A4785C">
        <w:rPr>
          <w:b/>
          <w:sz w:val="28"/>
          <w:szCs w:val="28"/>
        </w:rPr>
        <w:t>Порядок обработки персональных данных без использования средств автоматизации</w:t>
      </w:r>
    </w:p>
    <w:p w:rsidR="00A4785C" w:rsidRPr="00A4785C" w:rsidRDefault="00A4785C" w:rsidP="00A4785C">
      <w:pPr>
        <w:widowControl w:val="0"/>
        <w:numPr>
          <w:ilvl w:val="1"/>
          <w:numId w:val="10"/>
        </w:numPr>
        <w:suppressAutoHyphens/>
        <w:ind w:right="-54"/>
        <w:jc w:val="both"/>
        <w:rPr>
          <w:sz w:val="28"/>
          <w:szCs w:val="28"/>
        </w:rPr>
      </w:pPr>
      <w:r w:rsidRPr="00A4785C">
        <w:rPr>
          <w:sz w:val="28"/>
          <w:szCs w:val="28"/>
        </w:rPr>
        <w:t xml:space="preserve">Обработка персональных данных без использования средств </w:t>
      </w:r>
      <w:r w:rsidRPr="00A4785C">
        <w:rPr>
          <w:sz w:val="28"/>
          <w:szCs w:val="28"/>
        </w:rPr>
        <w:lastRenderedPageBreak/>
        <w:t>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A4785C" w:rsidRPr="00A4785C" w:rsidRDefault="00A4785C" w:rsidP="00A4785C">
      <w:pPr>
        <w:numPr>
          <w:ilvl w:val="1"/>
          <w:numId w:val="10"/>
        </w:numPr>
        <w:suppressAutoHyphens/>
        <w:ind w:right="-54"/>
        <w:jc w:val="both"/>
        <w:rPr>
          <w:sz w:val="28"/>
          <w:szCs w:val="28"/>
        </w:rPr>
      </w:pPr>
      <w:r w:rsidRPr="00A4785C">
        <w:rPr>
          <w:sz w:val="28"/>
          <w:szCs w:val="28"/>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A4785C" w:rsidRPr="00A4785C" w:rsidRDefault="00A4785C" w:rsidP="00A4785C">
      <w:pPr>
        <w:numPr>
          <w:ilvl w:val="1"/>
          <w:numId w:val="10"/>
        </w:numPr>
        <w:suppressAutoHyphens/>
        <w:ind w:right="-54"/>
        <w:jc w:val="both"/>
        <w:rPr>
          <w:sz w:val="28"/>
          <w:szCs w:val="28"/>
        </w:rPr>
      </w:pPr>
      <w:r w:rsidRPr="00A4785C">
        <w:rPr>
          <w:sz w:val="28"/>
          <w:szCs w:val="28"/>
        </w:rPr>
        <w:t>При неавтоматизированной обработке персональных данных на бумажных носителях:</w:t>
      </w:r>
    </w:p>
    <w:p w:rsidR="00A4785C" w:rsidRPr="00A4785C" w:rsidRDefault="00A4785C" w:rsidP="00A4785C">
      <w:pPr>
        <w:pStyle w:val="ConsPlusNormal"/>
        <w:suppressAutoHyphens/>
        <w:ind w:right="-54" w:firstLine="709"/>
        <w:jc w:val="both"/>
      </w:pPr>
      <w:r w:rsidRPr="00A4785C">
        <w:t xml:space="preserve">- не допускается фиксация на одном бумажном носителе персональных данных, </w:t>
      </w:r>
      <w:proofErr w:type="gramStart"/>
      <w:r w:rsidRPr="00A4785C">
        <w:t>цели</w:t>
      </w:r>
      <w:proofErr w:type="gramEnd"/>
      <w:r w:rsidRPr="00A4785C">
        <w:t xml:space="preserve"> обработки которых заведомо не совместимы;</w:t>
      </w:r>
    </w:p>
    <w:p w:rsidR="00A4785C" w:rsidRPr="00A4785C" w:rsidRDefault="00A4785C" w:rsidP="00A4785C">
      <w:pPr>
        <w:pStyle w:val="ConsPlusNormal"/>
        <w:suppressAutoHyphens/>
        <w:ind w:right="-54" w:firstLine="709"/>
        <w:jc w:val="both"/>
      </w:pPr>
      <w:r w:rsidRPr="00A4785C">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A4785C" w:rsidRPr="00A4785C" w:rsidRDefault="00A4785C" w:rsidP="00A4785C">
      <w:pPr>
        <w:pStyle w:val="ConsPlusNormal"/>
        <w:suppressAutoHyphens/>
        <w:ind w:right="-54" w:firstLine="709"/>
        <w:jc w:val="both"/>
      </w:pPr>
      <w:r w:rsidRPr="00A4785C">
        <w:t>- документы, содержащие персональные данные, формируются в дела в зависимости от цели обработки персональных данных;</w:t>
      </w:r>
    </w:p>
    <w:p w:rsidR="00A4785C" w:rsidRPr="00A4785C" w:rsidRDefault="00A4785C" w:rsidP="00A4785C">
      <w:pPr>
        <w:pStyle w:val="ConsPlusNormal"/>
        <w:suppressAutoHyphens/>
        <w:ind w:right="-54" w:firstLine="709"/>
        <w:jc w:val="both"/>
      </w:pPr>
      <w:r w:rsidRPr="00A4785C">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A4785C" w:rsidRPr="00A4785C" w:rsidRDefault="00A4785C" w:rsidP="00A4785C">
      <w:pPr>
        <w:pStyle w:val="ConsPlusNormal"/>
        <w:numPr>
          <w:ilvl w:val="1"/>
          <w:numId w:val="10"/>
        </w:numPr>
        <w:suppressAutoHyphens/>
        <w:autoSpaceDE/>
        <w:adjustRightInd/>
        <w:ind w:right="-54"/>
        <w:jc w:val="both"/>
      </w:pPr>
      <w:r w:rsidRPr="00A4785C">
        <w:t xml:space="preserve">При использовании типовых форм документов, характер информации в которых предполагает или допускает включение в них персональных данных </w:t>
      </w:r>
      <w:r w:rsidRPr="00A4785C">
        <w:br/>
        <w:t>(далее - типовые формы), должны соблюдаться следующие условия:</w:t>
      </w:r>
    </w:p>
    <w:p w:rsidR="00A4785C" w:rsidRPr="00A4785C" w:rsidRDefault="00A4785C" w:rsidP="00A4785C">
      <w:pPr>
        <w:pStyle w:val="ConsPlusNormal"/>
        <w:suppressAutoHyphens/>
        <w:ind w:right="-54" w:firstLine="709"/>
        <w:jc w:val="both"/>
      </w:pPr>
      <w:proofErr w:type="gramStart"/>
      <w:r w:rsidRPr="00A4785C">
        <w:t>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A4785C">
        <w:t xml:space="preserve"> используемых оператором способов обработки персональных данных;</w:t>
      </w:r>
    </w:p>
    <w:p w:rsidR="00A4785C" w:rsidRPr="00A4785C" w:rsidRDefault="00A4785C" w:rsidP="00A4785C">
      <w:pPr>
        <w:pStyle w:val="ConsPlusNormal"/>
        <w:suppressAutoHyphens/>
        <w:ind w:right="-54" w:firstLine="709"/>
        <w:jc w:val="both"/>
      </w:pPr>
      <w:r w:rsidRPr="00A4785C">
        <w:t>б)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A4785C" w:rsidRPr="00A4785C" w:rsidRDefault="00A4785C" w:rsidP="00A4785C">
      <w:pPr>
        <w:pStyle w:val="ConsPlusNormal"/>
        <w:suppressAutoHyphens/>
        <w:ind w:right="-54" w:firstLine="709"/>
        <w:jc w:val="both"/>
      </w:pPr>
      <w:r w:rsidRPr="00A4785C">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4785C" w:rsidRPr="00A4785C" w:rsidRDefault="00A4785C" w:rsidP="00A4785C">
      <w:pPr>
        <w:pStyle w:val="ConsPlusNormal"/>
        <w:suppressAutoHyphens/>
        <w:ind w:right="-54" w:firstLine="709"/>
        <w:jc w:val="both"/>
      </w:pPr>
      <w:r w:rsidRPr="00A4785C">
        <w:t xml:space="preserve">г) типовая форма должна исключать объединение полей, предназначенных для внесения персональных данных, </w:t>
      </w:r>
      <w:proofErr w:type="gramStart"/>
      <w:r w:rsidRPr="00A4785C">
        <w:t>цели</w:t>
      </w:r>
      <w:proofErr w:type="gramEnd"/>
      <w:r w:rsidRPr="00A4785C">
        <w:t xml:space="preserve"> обработки которых заведомо не совместимы.</w:t>
      </w:r>
    </w:p>
    <w:p w:rsidR="00A4785C" w:rsidRPr="00A4785C" w:rsidRDefault="00A4785C" w:rsidP="00A4785C">
      <w:pPr>
        <w:numPr>
          <w:ilvl w:val="1"/>
          <w:numId w:val="10"/>
        </w:numPr>
        <w:suppressAutoHyphens/>
        <w:ind w:right="-54"/>
        <w:jc w:val="both"/>
        <w:rPr>
          <w:sz w:val="28"/>
          <w:szCs w:val="28"/>
        </w:rPr>
      </w:pPr>
      <w:r w:rsidRPr="00A4785C">
        <w:rPr>
          <w:sz w:val="28"/>
          <w:szCs w:val="28"/>
        </w:rPr>
        <w:lastRenderedPageBreak/>
        <w:t>Неавтоматизированная обработка персональных данных в электронном виде осуществляется на внешних электронных носителях информации.</w:t>
      </w:r>
    </w:p>
    <w:p w:rsidR="00A4785C" w:rsidRPr="00A4785C" w:rsidRDefault="00A4785C" w:rsidP="00A4785C">
      <w:pPr>
        <w:numPr>
          <w:ilvl w:val="1"/>
          <w:numId w:val="10"/>
        </w:numPr>
        <w:suppressAutoHyphens/>
        <w:ind w:right="-54"/>
        <w:jc w:val="both"/>
        <w:rPr>
          <w:sz w:val="28"/>
          <w:szCs w:val="28"/>
        </w:rPr>
      </w:pPr>
      <w:r w:rsidRPr="00A4785C">
        <w:rPr>
          <w:sz w:val="28"/>
          <w:szCs w:val="28"/>
        </w:rPr>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A4785C" w:rsidRPr="00A4785C" w:rsidRDefault="00A4785C" w:rsidP="00A4785C">
      <w:pPr>
        <w:numPr>
          <w:ilvl w:val="1"/>
          <w:numId w:val="10"/>
        </w:numPr>
        <w:suppressAutoHyphens/>
        <w:ind w:right="-54"/>
        <w:jc w:val="both"/>
        <w:rPr>
          <w:sz w:val="28"/>
          <w:szCs w:val="28"/>
        </w:rPr>
      </w:pPr>
      <w:r w:rsidRPr="00A4785C">
        <w:rPr>
          <w:sz w:val="28"/>
          <w:szCs w:val="28"/>
        </w:rPr>
        <w:t>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 согласно приложению №3 к настоящему Положению.</w:t>
      </w:r>
    </w:p>
    <w:p w:rsidR="00A4785C" w:rsidRPr="00A4785C" w:rsidRDefault="00A4785C" w:rsidP="00A4785C">
      <w:pPr>
        <w:suppressAutoHyphens/>
        <w:ind w:right="-54"/>
        <w:rPr>
          <w:sz w:val="28"/>
          <w:szCs w:val="28"/>
        </w:rPr>
      </w:pPr>
      <w:r w:rsidRPr="00A4785C">
        <w:rPr>
          <w:sz w:val="28"/>
          <w:szCs w:val="28"/>
        </w:rPr>
        <w:t>К каждому электронному носителю оформляется опись файлов, содержащихся на нем, с указанием цели обработки и категории персональных данных.</w:t>
      </w:r>
    </w:p>
    <w:p w:rsidR="00A4785C" w:rsidRPr="00A4785C" w:rsidRDefault="00A4785C" w:rsidP="00A4785C">
      <w:pPr>
        <w:numPr>
          <w:ilvl w:val="1"/>
          <w:numId w:val="10"/>
        </w:numPr>
        <w:suppressAutoHyphens/>
        <w:ind w:right="-54"/>
        <w:jc w:val="both"/>
        <w:rPr>
          <w:sz w:val="28"/>
          <w:szCs w:val="28"/>
        </w:rPr>
      </w:pPr>
      <w:r w:rsidRPr="00A4785C">
        <w:rPr>
          <w:sz w:val="28"/>
          <w:szCs w:val="28"/>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4785C" w:rsidRPr="00A4785C" w:rsidRDefault="00A4785C" w:rsidP="00A4785C">
      <w:pPr>
        <w:pStyle w:val="ConsPlusNormal"/>
        <w:suppressAutoHyphens/>
        <w:ind w:right="-54" w:firstLine="709"/>
        <w:jc w:val="both"/>
      </w:pPr>
      <w:r w:rsidRPr="00A4785C">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4785C" w:rsidRPr="00A4785C" w:rsidRDefault="00A4785C" w:rsidP="00A4785C">
      <w:pPr>
        <w:pStyle w:val="ConsPlusNormal"/>
        <w:suppressAutoHyphens/>
        <w:ind w:right="-54" w:firstLine="709"/>
        <w:jc w:val="both"/>
      </w:pPr>
      <w:r w:rsidRPr="00A4785C">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4785C" w:rsidRPr="00A4785C" w:rsidRDefault="00A4785C" w:rsidP="00A4785C">
      <w:pPr>
        <w:numPr>
          <w:ilvl w:val="1"/>
          <w:numId w:val="10"/>
        </w:numPr>
        <w:suppressAutoHyphens/>
        <w:ind w:right="-54"/>
        <w:jc w:val="both"/>
        <w:rPr>
          <w:sz w:val="28"/>
          <w:szCs w:val="28"/>
        </w:rPr>
      </w:pPr>
      <w:r w:rsidRPr="00A4785C">
        <w:rPr>
          <w:sz w:val="28"/>
          <w:szCs w:val="28"/>
        </w:rPr>
        <w:t xml:space="preserve">Документы и внешние электронные носители информации, содержащие персональные данные, </w:t>
      </w:r>
      <w:r w:rsidRPr="00A4785C">
        <w:rPr>
          <w:spacing w:val="-2"/>
          <w:sz w:val="28"/>
          <w:szCs w:val="28"/>
        </w:rPr>
        <w:t xml:space="preserve">должны храниться в служебных помещениях в надежно запираемых и опечатываемых шкафах (сейфах). При </w:t>
      </w:r>
      <w:r w:rsidRPr="00A4785C">
        <w:rPr>
          <w:sz w:val="28"/>
          <w:szCs w:val="28"/>
        </w:rPr>
        <w:t>этом должны быть созданы надлежащие условия, обеспечивающие их сохранность.</w:t>
      </w:r>
    </w:p>
    <w:p w:rsidR="00A4785C" w:rsidRPr="00A4785C" w:rsidRDefault="00A4785C" w:rsidP="00A4785C">
      <w:pPr>
        <w:numPr>
          <w:ilvl w:val="1"/>
          <w:numId w:val="10"/>
        </w:numPr>
        <w:suppressAutoHyphens/>
        <w:ind w:right="-54"/>
        <w:jc w:val="both"/>
        <w:rPr>
          <w:sz w:val="28"/>
          <w:szCs w:val="28"/>
        </w:rPr>
      </w:pPr>
      <w:r w:rsidRPr="00A4785C">
        <w:rPr>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4785C" w:rsidRPr="00A4785C" w:rsidRDefault="00A4785C" w:rsidP="00A4785C">
      <w:pPr>
        <w:shd w:val="clear" w:color="auto" w:fill="FFFFFF"/>
        <w:suppressAutoHyphens/>
        <w:spacing w:before="120" w:after="120"/>
        <w:ind w:right="-54"/>
        <w:rPr>
          <w:b/>
          <w:sz w:val="28"/>
          <w:szCs w:val="28"/>
        </w:rPr>
      </w:pPr>
      <w:r w:rsidRPr="00A4785C">
        <w:rPr>
          <w:b/>
          <w:sz w:val="28"/>
          <w:szCs w:val="28"/>
        </w:rPr>
        <w:lastRenderedPageBreak/>
        <w:t xml:space="preserve">6. Ответственность должностных лиц </w:t>
      </w:r>
    </w:p>
    <w:p w:rsidR="00A4785C" w:rsidRPr="00A4785C" w:rsidRDefault="00A4785C" w:rsidP="00A4785C">
      <w:pPr>
        <w:pStyle w:val="a6"/>
        <w:suppressAutoHyphens/>
        <w:ind w:right="-54" w:firstLine="709"/>
        <w:jc w:val="both"/>
        <w:rPr>
          <w:sz w:val="28"/>
          <w:szCs w:val="28"/>
        </w:rPr>
      </w:pPr>
      <w:r w:rsidRPr="00A4785C">
        <w:rPr>
          <w:sz w:val="28"/>
          <w:szCs w:val="28"/>
        </w:rPr>
        <w:t>Гражданские государственные служащие,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A4785C" w:rsidRPr="00A4785C" w:rsidRDefault="00A4785C" w:rsidP="00A4785C">
      <w:pPr>
        <w:shd w:val="clear" w:color="auto" w:fill="FFFFFF"/>
        <w:spacing w:line="322" w:lineRule="exact"/>
        <w:ind w:left="5670" w:right="-54" w:firstLine="2"/>
        <w:rPr>
          <w:sz w:val="28"/>
          <w:szCs w:val="28"/>
        </w:rPr>
      </w:pPr>
      <w:r w:rsidRPr="00A4785C">
        <w:rPr>
          <w:sz w:val="28"/>
          <w:szCs w:val="28"/>
        </w:rPr>
        <w:br w:type="page"/>
      </w:r>
      <w:r>
        <w:rPr>
          <w:sz w:val="28"/>
          <w:szCs w:val="28"/>
        </w:rPr>
        <w:lastRenderedPageBreak/>
        <w:t xml:space="preserve">         </w:t>
      </w:r>
      <w:r w:rsidRPr="00A4785C">
        <w:rPr>
          <w:sz w:val="28"/>
          <w:szCs w:val="28"/>
        </w:rPr>
        <w:t xml:space="preserve"> Приложение №1 </w:t>
      </w:r>
      <w:r w:rsidRPr="00A4785C">
        <w:rPr>
          <w:sz w:val="28"/>
          <w:szCs w:val="28"/>
        </w:rPr>
        <w:br/>
      </w:r>
      <w:r w:rsidRPr="00A4785C">
        <w:rPr>
          <w:spacing w:val="-2"/>
          <w:sz w:val="28"/>
          <w:szCs w:val="28"/>
        </w:rPr>
        <w:t xml:space="preserve">к </w:t>
      </w:r>
      <w:r w:rsidRPr="00A4785C">
        <w:rPr>
          <w:sz w:val="28"/>
          <w:szCs w:val="28"/>
        </w:rPr>
        <w:t>Положению о порядке обработки персональных данных в ИОГВ или ОМСУ ЗК и его подведомственных учреждениях</w:t>
      </w:r>
    </w:p>
    <w:p w:rsidR="00A4785C" w:rsidRPr="00A4785C" w:rsidRDefault="00A4785C" w:rsidP="00A4785C">
      <w:pPr>
        <w:shd w:val="clear" w:color="auto" w:fill="FFFFFF"/>
        <w:spacing w:line="322" w:lineRule="exact"/>
        <w:ind w:left="5670" w:right="-54" w:firstLine="2"/>
        <w:rPr>
          <w:sz w:val="28"/>
          <w:szCs w:val="28"/>
        </w:rPr>
      </w:pPr>
    </w:p>
    <w:p w:rsidR="00A4785C" w:rsidRPr="00A4785C" w:rsidRDefault="00A4785C" w:rsidP="00A4785C">
      <w:pPr>
        <w:shd w:val="clear" w:color="auto" w:fill="FFFFFF"/>
        <w:spacing w:line="322" w:lineRule="exact"/>
        <w:ind w:left="5670" w:right="-54" w:firstLine="2"/>
        <w:rPr>
          <w:sz w:val="28"/>
          <w:szCs w:val="28"/>
        </w:rPr>
      </w:pPr>
      <w:r w:rsidRPr="00A4785C">
        <w:rPr>
          <w:sz w:val="28"/>
          <w:szCs w:val="28"/>
        </w:rPr>
        <w:t>Форма</w:t>
      </w:r>
    </w:p>
    <w:p w:rsidR="00A4785C" w:rsidRPr="00A4785C" w:rsidRDefault="00A4785C" w:rsidP="00A4785C">
      <w:pPr>
        <w:shd w:val="clear" w:color="auto" w:fill="FFFFFF"/>
        <w:spacing w:line="322" w:lineRule="exact"/>
        <w:ind w:left="5670" w:right="-54" w:firstLine="2"/>
        <w:rPr>
          <w:sz w:val="28"/>
          <w:szCs w:val="28"/>
        </w:rPr>
      </w:pPr>
    </w:p>
    <w:p w:rsidR="00A4785C" w:rsidRPr="00A4785C" w:rsidRDefault="00A4785C" w:rsidP="00A4785C">
      <w:pPr>
        <w:pStyle w:val="consplusnonformat"/>
        <w:spacing w:before="0" w:beforeAutospacing="0" w:after="0" w:afterAutospacing="0"/>
        <w:ind w:right="-54"/>
        <w:jc w:val="center"/>
        <w:rPr>
          <w:b/>
          <w:sz w:val="28"/>
          <w:szCs w:val="28"/>
        </w:rPr>
      </w:pPr>
      <w:r w:rsidRPr="00A4785C">
        <w:rPr>
          <w:b/>
          <w:sz w:val="28"/>
          <w:szCs w:val="28"/>
        </w:rPr>
        <w:t>СОГЛАСИЕ</w:t>
      </w:r>
    </w:p>
    <w:p w:rsidR="00A4785C" w:rsidRPr="00A4785C" w:rsidRDefault="00A4785C" w:rsidP="00A4785C">
      <w:pPr>
        <w:pStyle w:val="consplusnonformat"/>
        <w:spacing w:before="0" w:beforeAutospacing="0" w:after="0" w:afterAutospacing="0"/>
        <w:ind w:right="-54"/>
        <w:jc w:val="center"/>
        <w:rPr>
          <w:b/>
          <w:sz w:val="28"/>
          <w:szCs w:val="28"/>
        </w:rPr>
      </w:pPr>
      <w:r w:rsidRPr="00A4785C">
        <w:rPr>
          <w:b/>
          <w:sz w:val="28"/>
          <w:szCs w:val="28"/>
        </w:rPr>
        <w:t xml:space="preserve"> на обработку персональных данных</w:t>
      </w:r>
    </w:p>
    <w:p w:rsidR="00A4785C" w:rsidRPr="00A4785C" w:rsidRDefault="00A4785C" w:rsidP="00A4785C">
      <w:pPr>
        <w:pStyle w:val="consplusnonformat"/>
        <w:spacing w:before="0" w:beforeAutospacing="0" w:after="0" w:afterAutospacing="0"/>
        <w:ind w:right="-54"/>
        <w:jc w:val="right"/>
        <w:rPr>
          <w:sz w:val="28"/>
          <w:szCs w:val="28"/>
        </w:rPr>
      </w:pPr>
      <w:r w:rsidRPr="00A4785C">
        <w:rPr>
          <w:sz w:val="28"/>
          <w:szCs w:val="28"/>
        </w:rPr>
        <w:tab/>
      </w:r>
      <w:r w:rsidRPr="00A4785C">
        <w:rPr>
          <w:sz w:val="28"/>
          <w:szCs w:val="28"/>
        </w:rPr>
        <w:tab/>
      </w:r>
      <w:r w:rsidRPr="00A4785C">
        <w:rPr>
          <w:sz w:val="28"/>
          <w:szCs w:val="28"/>
        </w:rPr>
        <w:tab/>
      </w:r>
      <w:r w:rsidRPr="00A4785C">
        <w:rPr>
          <w:sz w:val="28"/>
          <w:szCs w:val="28"/>
        </w:rPr>
        <w:tab/>
      </w:r>
      <w:r w:rsidRPr="00A4785C">
        <w:rPr>
          <w:sz w:val="28"/>
          <w:szCs w:val="28"/>
        </w:rPr>
        <w:tab/>
      </w:r>
      <w:r w:rsidRPr="00A4785C">
        <w:rPr>
          <w:sz w:val="28"/>
          <w:szCs w:val="28"/>
        </w:rPr>
        <w:tab/>
      </w:r>
      <w:r w:rsidRPr="00A4785C">
        <w:rPr>
          <w:sz w:val="28"/>
          <w:szCs w:val="28"/>
        </w:rPr>
        <w:tab/>
      </w:r>
      <w:r w:rsidRPr="00A4785C">
        <w:rPr>
          <w:sz w:val="28"/>
          <w:szCs w:val="28"/>
        </w:rPr>
        <w:tab/>
      </w:r>
      <w:r w:rsidRPr="00A4785C">
        <w:rPr>
          <w:sz w:val="28"/>
          <w:szCs w:val="28"/>
        </w:rPr>
        <w:tab/>
        <w:t xml:space="preserve">«___» _________ </w:t>
      </w:r>
      <w:proofErr w:type="spellStart"/>
      <w:r w:rsidRPr="00A4785C">
        <w:rPr>
          <w:sz w:val="28"/>
          <w:szCs w:val="28"/>
        </w:rPr>
        <w:t>____</w:t>
      </w:r>
      <w:proofErr w:type="gramStart"/>
      <w:r w:rsidRPr="00A4785C">
        <w:rPr>
          <w:sz w:val="28"/>
          <w:szCs w:val="28"/>
        </w:rPr>
        <w:t>г</w:t>
      </w:r>
      <w:proofErr w:type="spellEnd"/>
      <w:proofErr w:type="gramEnd"/>
      <w:r w:rsidRPr="00A4785C">
        <w:rPr>
          <w:sz w:val="28"/>
          <w:szCs w:val="28"/>
        </w:rPr>
        <w:t>.</w:t>
      </w:r>
    </w:p>
    <w:p w:rsidR="00A4785C" w:rsidRPr="00A4785C" w:rsidRDefault="00A4785C" w:rsidP="00A4785C">
      <w:pPr>
        <w:pStyle w:val="consplusnonformat"/>
        <w:spacing w:before="0" w:beforeAutospacing="0" w:after="0" w:afterAutospacing="0"/>
        <w:ind w:right="-54"/>
        <w:jc w:val="right"/>
        <w:rPr>
          <w:sz w:val="28"/>
          <w:szCs w:val="28"/>
        </w:rPr>
      </w:pPr>
    </w:p>
    <w:p w:rsidR="00A4785C" w:rsidRPr="00A4785C" w:rsidRDefault="00A4785C" w:rsidP="00A4785C">
      <w:pPr>
        <w:pStyle w:val="consplusnonformat"/>
        <w:spacing w:before="0" w:beforeAutospacing="0" w:after="0" w:afterAutospacing="0"/>
        <w:ind w:right="-54"/>
        <w:jc w:val="both"/>
        <w:rPr>
          <w:sz w:val="28"/>
          <w:szCs w:val="28"/>
        </w:rPr>
      </w:pPr>
      <w:r w:rsidRPr="00A4785C">
        <w:rPr>
          <w:sz w:val="28"/>
          <w:szCs w:val="28"/>
        </w:rPr>
        <w:t>Я, _____________________________________________</w:t>
      </w:r>
      <w:r>
        <w:rPr>
          <w:sz w:val="28"/>
          <w:szCs w:val="28"/>
        </w:rPr>
        <w:t>_____________________</w:t>
      </w:r>
      <w:r w:rsidRPr="00A4785C">
        <w:rPr>
          <w:sz w:val="28"/>
          <w:szCs w:val="28"/>
        </w:rPr>
        <w:t>,</w:t>
      </w:r>
    </w:p>
    <w:p w:rsidR="00A4785C" w:rsidRPr="00A4785C" w:rsidRDefault="00A4785C" w:rsidP="00A4785C">
      <w:pPr>
        <w:pStyle w:val="consplusnonformat"/>
        <w:spacing w:before="0" w:beforeAutospacing="0" w:after="0" w:afterAutospacing="0"/>
        <w:ind w:right="-54"/>
        <w:jc w:val="center"/>
        <w:rPr>
          <w:sz w:val="28"/>
          <w:szCs w:val="28"/>
        </w:rPr>
      </w:pPr>
      <w:r w:rsidRPr="00A4785C">
        <w:rPr>
          <w:sz w:val="28"/>
          <w:szCs w:val="28"/>
        </w:rPr>
        <w:t>(Ф.И.О)</w:t>
      </w:r>
    </w:p>
    <w:p w:rsidR="00A4785C" w:rsidRPr="00A4785C" w:rsidRDefault="00A4785C" w:rsidP="00A4785C">
      <w:pPr>
        <w:pStyle w:val="consplusnonformat"/>
        <w:spacing w:before="0" w:beforeAutospacing="0" w:after="0" w:afterAutospacing="0"/>
        <w:ind w:right="-54"/>
        <w:jc w:val="both"/>
        <w:rPr>
          <w:sz w:val="28"/>
          <w:szCs w:val="28"/>
        </w:rPr>
      </w:pPr>
      <w:r>
        <w:rPr>
          <w:sz w:val="28"/>
          <w:szCs w:val="28"/>
        </w:rPr>
        <w:t>________________</w:t>
      </w:r>
      <w:r w:rsidRPr="00A4785C">
        <w:rPr>
          <w:sz w:val="28"/>
          <w:szCs w:val="28"/>
        </w:rPr>
        <w:t xml:space="preserve"> серия _______ № _______ </w:t>
      </w:r>
      <w:proofErr w:type="gramStart"/>
      <w:r w:rsidRPr="00A4785C">
        <w:rPr>
          <w:sz w:val="28"/>
          <w:szCs w:val="28"/>
        </w:rPr>
        <w:t>выдан</w:t>
      </w:r>
      <w:proofErr w:type="gramEnd"/>
      <w:r w:rsidRPr="00A4785C">
        <w:rPr>
          <w:sz w:val="28"/>
          <w:szCs w:val="28"/>
        </w:rPr>
        <w:t xml:space="preserve"> ___________________</w:t>
      </w:r>
    </w:p>
    <w:p w:rsidR="00A4785C" w:rsidRPr="00A4785C" w:rsidRDefault="00A4785C" w:rsidP="00A4785C">
      <w:pPr>
        <w:pStyle w:val="consplusnonformat"/>
        <w:spacing w:before="0" w:beforeAutospacing="0" w:after="0" w:afterAutospacing="0"/>
        <w:ind w:right="-54"/>
        <w:jc w:val="both"/>
        <w:rPr>
          <w:sz w:val="28"/>
          <w:szCs w:val="28"/>
        </w:rPr>
      </w:pPr>
      <w:r w:rsidRPr="00A4785C">
        <w:rPr>
          <w:sz w:val="28"/>
          <w:szCs w:val="28"/>
        </w:rPr>
        <w:t>(вид документа, удостоверяющего личность)</w:t>
      </w:r>
    </w:p>
    <w:p w:rsidR="00A4785C" w:rsidRPr="00A4785C" w:rsidRDefault="00A4785C" w:rsidP="00A4785C">
      <w:pPr>
        <w:pStyle w:val="consplusnonformat"/>
        <w:spacing w:before="0" w:beforeAutospacing="0" w:after="0" w:afterAutospacing="0"/>
        <w:ind w:right="-54"/>
        <w:jc w:val="center"/>
        <w:rPr>
          <w:sz w:val="28"/>
          <w:szCs w:val="28"/>
        </w:rPr>
      </w:pPr>
      <w:r w:rsidRPr="00A4785C">
        <w:rPr>
          <w:sz w:val="28"/>
          <w:szCs w:val="28"/>
        </w:rPr>
        <w:t>_______________________________________________</w:t>
      </w:r>
      <w:r>
        <w:rPr>
          <w:sz w:val="28"/>
          <w:szCs w:val="28"/>
        </w:rPr>
        <w:t>___________________</w:t>
      </w:r>
      <w:r w:rsidRPr="00A4785C">
        <w:rPr>
          <w:sz w:val="28"/>
          <w:szCs w:val="28"/>
        </w:rPr>
        <w:t>,</w:t>
      </w:r>
      <w:r w:rsidRPr="00A4785C">
        <w:rPr>
          <w:sz w:val="28"/>
          <w:szCs w:val="28"/>
        </w:rPr>
        <w:br/>
        <w:t>(когда и кем)</w:t>
      </w:r>
    </w:p>
    <w:p w:rsidR="00A4785C" w:rsidRPr="00A4785C" w:rsidRDefault="00A4785C" w:rsidP="00A4785C">
      <w:pPr>
        <w:pStyle w:val="consplusnonformat"/>
        <w:spacing w:before="0" w:beforeAutospacing="0" w:after="0" w:afterAutospacing="0"/>
        <w:ind w:right="-54"/>
        <w:jc w:val="both"/>
        <w:rPr>
          <w:sz w:val="28"/>
          <w:szCs w:val="28"/>
        </w:rPr>
      </w:pPr>
      <w:r>
        <w:rPr>
          <w:sz w:val="28"/>
          <w:szCs w:val="28"/>
        </w:rPr>
        <w:t>проживающий (</w:t>
      </w:r>
      <w:proofErr w:type="spellStart"/>
      <w:r>
        <w:rPr>
          <w:sz w:val="28"/>
          <w:szCs w:val="28"/>
        </w:rPr>
        <w:t>ая</w:t>
      </w:r>
      <w:proofErr w:type="spellEnd"/>
      <w:r>
        <w:rPr>
          <w:sz w:val="28"/>
          <w:szCs w:val="28"/>
        </w:rPr>
        <w:t xml:space="preserve">) по </w:t>
      </w:r>
      <w:r w:rsidRPr="00A4785C">
        <w:rPr>
          <w:sz w:val="28"/>
          <w:szCs w:val="28"/>
        </w:rPr>
        <w:t>адресу</w:t>
      </w:r>
      <w:proofErr w:type="gramStart"/>
      <w:r w:rsidRPr="00A4785C">
        <w:rPr>
          <w:sz w:val="28"/>
          <w:szCs w:val="28"/>
        </w:rPr>
        <w:t xml:space="preserve"> :</w:t>
      </w:r>
      <w:proofErr w:type="gramEnd"/>
      <w:r w:rsidRPr="00A4785C">
        <w:rPr>
          <w:sz w:val="28"/>
          <w:szCs w:val="28"/>
        </w:rPr>
        <w:t>______________________________________________________</w:t>
      </w:r>
    </w:p>
    <w:p w:rsidR="00A4785C" w:rsidRPr="00A4785C" w:rsidRDefault="00A4785C" w:rsidP="00A4785C">
      <w:pPr>
        <w:pStyle w:val="consplusnonformat"/>
        <w:spacing w:before="0" w:beforeAutospacing="0" w:after="0" w:afterAutospacing="0"/>
        <w:ind w:right="-54"/>
        <w:jc w:val="both"/>
        <w:rPr>
          <w:sz w:val="28"/>
          <w:szCs w:val="28"/>
        </w:rPr>
      </w:pPr>
      <w:r w:rsidRPr="00A4785C">
        <w:rPr>
          <w:sz w:val="28"/>
          <w:szCs w:val="28"/>
        </w:rPr>
        <w:t>_______________________________________________</w:t>
      </w:r>
      <w:r>
        <w:rPr>
          <w:sz w:val="28"/>
          <w:szCs w:val="28"/>
        </w:rPr>
        <w:t>___________________</w:t>
      </w:r>
      <w:r w:rsidRPr="00A4785C">
        <w:rPr>
          <w:sz w:val="28"/>
          <w:szCs w:val="28"/>
        </w:rPr>
        <w:t>,</w:t>
      </w:r>
    </w:p>
    <w:p w:rsidR="00A4785C" w:rsidRPr="00A4785C" w:rsidRDefault="00A4785C" w:rsidP="00A4785C">
      <w:pPr>
        <w:pStyle w:val="consplusnonformat"/>
        <w:spacing w:before="0" w:beforeAutospacing="0" w:after="0" w:afterAutospacing="0"/>
        <w:ind w:right="-54"/>
        <w:jc w:val="both"/>
        <w:rPr>
          <w:sz w:val="28"/>
          <w:szCs w:val="28"/>
        </w:rPr>
      </w:pPr>
      <w:r w:rsidRPr="00A4785C">
        <w:rPr>
          <w:sz w:val="28"/>
          <w:szCs w:val="28"/>
        </w:rPr>
        <w:t>настоящим даю свое согласие на обработку __________________________________________</w:t>
      </w:r>
      <w:r>
        <w:rPr>
          <w:sz w:val="28"/>
          <w:szCs w:val="28"/>
        </w:rPr>
        <w:t>____________________</w:t>
      </w:r>
    </w:p>
    <w:p w:rsidR="00A4785C" w:rsidRPr="00A4785C" w:rsidRDefault="00A4785C" w:rsidP="00A4785C">
      <w:pPr>
        <w:pStyle w:val="consplusnonformat"/>
        <w:spacing w:before="0" w:beforeAutospacing="0" w:after="0" w:afterAutospacing="0"/>
        <w:ind w:right="-54"/>
        <w:jc w:val="center"/>
      </w:pPr>
      <w:proofErr w:type="gramStart"/>
      <w:r w:rsidRPr="00A4785C">
        <w:t>(наименование и адрес оператора (ИОГВ или ОМСУ ЗК)</w:t>
      </w:r>
      <w:proofErr w:type="gramEnd"/>
    </w:p>
    <w:p w:rsidR="00A4785C" w:rsidRPr="00A4785C" w:rsidRDefault="00A4785C" w:rsidP="00A4785C">
      <w:pPr>
        <w:pStyle w:val="consplusnonformat"/>
        <w:spacing w:before="0" w:beforeAutospacing="0" w:after="0" w:afterAutospacing="0"/>
        <w:ind w:right="-54"/>
        <w:jc w:val="both"/>
        <w:rPr>
          <w:sz w:val="28"/>
          <w:szCs w:val="28"/>
        </w:rPr>
      </w:pPr>
    </w:p>
    <w:p w:rsidR="00A4785C" w:rsidRPr="00A4785C" w:rsidRDefault="00A4785C" w:rsidP="00A4785C">
      <w:pPr>
        <w:pStyle w:val="consplusnonformat"/>
        <w:spacing w:before="0" w:beforeAutospacing="0" w:after="0" w:afterAutospacing="0"/>
        <w:ind w:right="-54"/>
        <w:jc w:val="both"/>
        <w:rPr>
          <w:sz w:val="28"/>
          <w:szCs w:val="28"/>
        </w:rPr>
      </w:pPr>
      <w:r w:rsidRPr="00A4785C">
        <w:rPr>
          <w:sz w:val="28"/>
          <w:szCs w:val="28"/>
        </w:rPr>
        <w:t>моих персональных данных и подтверждаю, что, давая такое согласие, я действую своей волей и в своих интересах.</w:t>
      </w:r>
    </w:p>
    <w:p w:rsidR="00A4785C" w:rsidRPr="00A4785C" w:rsidRDefault="00A4785C" w:rsidP="00A4785C">
      <w:pPr>
        <w:pStyle w:val="consplusnonformat"/>
        <w:spacing w:before="0" w:beforeAutospacing="0" w:after="0" w:afterAutospacing="0"/>
        <w:ind w:right="-54"/>
        <w:jc w:val="both"/>
        <w:rPr>
          <w:sz w:val="28"/>
          <w:szCs w:val="28"/>
        </w:rPr>
      </w:pPr>
    </w:p>
    <w:p w:rsidR="00A4785C" w:rsidRPr="00A4785C" w:rsidRDefault="00A4785C" w:rsidP="00A4785C">
      <w:pPr>
        <w:pStyle w:val="consplusnonformat"/>
        <w:spacing w:before="0" w:beforeAutospacing="0" w:after="0" w:afterAutospacing="0"/>
        <w:ind w:right="-54"/>
        <w:jc w:val="both"/>
        <w:rPr>
          <w:sz w:val="28"/>
          <w:szCs w:val="28"/>
        </w:rPr>
      </w:pPr>
      <w:r w:rsidRPr="00A4785C">
        <w:rPr>
          <w:sz w:val="28"/>
          <w:szCs w:val="28"/>
        </w:rPr>
        <w:t>Согласие дается мною для целей ________________________________________________</w:t>
      </w:r>
      <w:r>
        <w:rPr>
          <w:sz w:val="28"/>
          <w:szCs w:val="28"/>
        </w:rPr>
        <w:t>___________________</w:t>
      </w:r>
    </w:p>
    <w:p w:rsidR="00A4785C" w:rsidRPr="00A4785C" w:rsidRDefault="00A4785C" w:rsidP="00A4785C">
      <w:pPr>
        <w:pStyle w:val="consplusnonformat"/>
        <w:spacing w:before="0" w:beforeAutospacing="0" w:after="0" w:afterAutospacing="0"/>
        <w:ind w:right="-54"/>
        <w:jc w:val="center"/>
      </w:pPr>
      <w:r w:rsidRPr="00A4785C">
        <w:t>(цель обработки персональных данных)</w:t>
      </w:r>
    </w:p>
    <w:p w:rsidR="00A4785C" w:rsidRPr="00A4785C" w:rsidRDefault="00A4785C" w:rsidP="00A4785C">
      <w:pPr>
        <w:pStyle w:val="consplusnonformat"/>
        <w:spacing w:before="0" w:beforeAutospacing="0" w:after="0" w:afterAutospacing="0"/>
        <w:ind w:right="-54"/>
        <w:jc w:val="both"/>
        <w:rPr>
          <w:sz w:val="28"/>
          <w:szCs w:val="28"/>
        </w:rPr>
      </w:pPr>
      <w:r w:rsidRPr="00A4785C">
        <w:rPr>
          <w:sz w:val="28"/>
          <w:szCs w:val="28"/>
        </w:rPr>
        <w:t>и распространяется на следующую информацию: _____________________________________</w:t>
      </w:r>
      <w:r>
        <w:rPr>
          <w:sz w:val="28"/>
          <w:szCs w:val="28"/>
        </w:rPr>
        <w:t>_________________________</w:t>
      </w:r>
      <w:r w:rsidRPr="00A4785C">
        <w:rPr>
          <w:sz w:val="28"/>
          <w:szCs w:val="28"/>
        </w:rPr>
        <w:t>.</w:t>
      </w:r>
    </w:p>
    <w:p w:rsidR="00A4785C" w:rsidRPr="00A4785C" w:rsidRDefault="00A4785C" w:rsidP="00A4785C">
      <w:pPr>
        <w:pStyle w:val="consplusnonformat"/>
        <w:spacing w:before="0" w:beforeAutospacing="0" w:after="0" w:afterAutospacing="0"/>
        <w:ind w:right="-54"/>
        <w:jc w:val="center"/>
      </w:pPr>
      <w:r w:rsidRPr="00A4785C">
        <w:t>(перечень персональных данных)</w:t>
      </w:r>
    </w:p>
    <w:p w:rsidR="00A4785C" w:rsidRPr="00A4785C" w:rsidRDefault="00A4785C" w:rsidP="00A4785C">
      <w:pPr>
        <w:pStyle w:val="consplusnonformat"/>
        <w:spacing w:before="0" w:beforeAutospacing="0" w:after="0" w:afterAutospacing="0"/>
        <w:ind w:right="-54"/>
        <w:jc w:val="both"/>
        <w:rPr>
          <w:sz w:val="28"/>
          <w:szCs w:val="28"/>
        </w:rPr>
      </w:pPr>
    </w:p>
    <w:p w:rsidR="00A4785C" w:rsidRPr="00A4785C" w:rsidRDefault="00A4785C" w:rsidP="00A4785C">
      <w:pPr>
        <w:autoSpaceDE w:val="0"/>
        <w:autoSpaceDN w:val="0"/>
        <w:adjustRightInd w:val="0"/>
        <w:ind w:right="-54"/>
        <w:jc w:val="both"/>
        <w:rPr>
          <w:rFonts w:eastAsia="TimesNewRomanPSMT"/>
          <w:sz w:val="28"/>
          <w:szCs w:val="28"/>
        </w:rPr>
      </w:pPr>
      <w:proofErr w:type="gramStart"/>
      <w:r w:rsidRPr="00A4785C">
        <w:rPr>
          <w:rFonts w:eastAsia="TimesNewRomanPSMT"/>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A4785C" w:rsidRPr="00A4785C" w:rsidRDefault="00A4785C" w:rsidP="00A4785C">
      <w:pPr>
        <w:autoSpaceDE w:val="0"/>
        <w:autoSpaceDN w:val="0"/>
        <w:adjustRightInd w:val="0"/>
        <w:ind w:right="-54"/>
        <w:rPr>
          <w:rFonts w:eastAsia="TimesNewRomanPSMT"/>
          <w:sz w:val="28"/>
          <w:szCs w:val="28"/>
        </w:rPr>
      </w:pPr>
    </w:p>
    <w:p w:rsidR="00A4785C" w:rsidRPr="00A4785C" w:rsidRDefault="00A4785C" w:rsidP="00A4785C">
      <w:pPr>
        <w:pStyle w:val="consplusnonformat"/>
        <w:spacing w:before="0" w:beforeAutospacing="0" w:after="0" w:afterAutospacing="0"/>
        <w:ind w:right="-54"/>
        <w:jc w:val="both"/>
        <w:rPr>
          <w:sz w:val="28"/>
          <w:szCs w:val="28"/>
        </w:rPr>
      </w:pPr>
      <w:r w:rsidRPr="00A4785C">
        <w:rPr>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A4785C" w:rsidRPr="00A4785C" w:rsidRDefault="00A4785C" w:rsidP="00A4785C">
      <w:pPr>
        <w:pStyle w:val="consplusnonformat"/>
        <w:spacing w:before="0" w:beforeAutospacing="0" w:after="0" w:afterAutospacing="0"/>
        <w:ind w:right="-54"/>
        <w:rPr>
          <w:sz w:val="28"/>
          <w:szCs w:val="28"/>
        </w:rPr>
      </w:pPr>
      <w:r w:rsidRPr="00A4785C">
        <w:rPr>
          <w:sz w:val="28"/>
          <w:szCs w:val="28"/>
        </w:rPr>
        <w:t> </w:t>
      </w:r>
    </w:p>
    <w:p w:rsidR="00A4785C" w:rsidRPr="00A4785C" w:rsidRDefault="00A4785C" w:rsidP="00A4785C">
      <w:pPr>
        <w:pStyle w:val="consplusnonformat"/>
        <w:spacing w:before="0" w:beforeAutospacing="0" w:after="0" w:afterAutospacing="0"/>
        <w:ind w:right="-54"/>
        <w:rPr>
          <w:sz w:val="28"/>
          <w:szCs w:val="28"/>
        </w:rPr>
      </w:pPr>
      <w:r w:rsidRPr="00A4785C">
        <w:rPr>
          <w:sz w:val="28"/>
          <w:szCs w:val="28"/>
        </w:rPr>
        <w:t xml:space="preserve">Данное согласие действует с «__» ________ ____ </w:t>
      </w:r>
      <w:proofErr w:type="gramStart"/>
      <w:r w:rsidRPr="00A4785C">
        <w:rPr>
          <w:sz w:val="28"/>
          <w:szCs w:val="28"/>
        </w:rPr>
        <w:t>г</w:t>
      </w:r>
      <w:proofErr w:type="gramEnd"/>
      <w:r w:rsidRPr="00A4785C">
        <w:rPr>
          <w:sz w:val="28"/>
          <w:szCs w:val="28"/>
        </w:rPr>
        <w:t>. по «__» ________ ____ г.</w:t>
      </w:r>
    </w:p>
    <w:p w:rsidR="00A4785C" w:rsidRPr="00A4785C" w:rsidRDefault="00A4785C" w:rsidP="00A4785C">
      <w:pPr>
        <w:pStyle w:val="consplusnonformat"/>
        <w:spacing w:before="0" w:beforeAutospacing="0" w:after="0" w:afterAutospacing="0"/>
        <w:ind w:right="-54"/>
        <w:rPr>
          <w:sz w:val="28"/>
          <w:szCs w:val="28"/>
        </w:rPr>
      </w:pPr>
    </w:p>
    <w:p w:rsidR="00A4785C" w:rsidRPr="00A4785C" w:rsidRDefault="00A4785C" w:rsidP="00A4785C">
      <w:pPr>
        <w:pStyle w:val="consplusnonformat"/>
        <w:spacing w:before="0" w:beforeAutospacing="0" w:after="0" w:afterAutospacing="0"/>
        <w:ind w:right="-54"/>
        <w:rPr>
          <w:sz w:val="28"/>
          <w:szCs w:val="28"/>
        </w:rPr>
      </w:pPr>
      <w:r w:rsidRPr="00A4785C">
        <w:rPr>
          <w:sz w:val="28"/>
          <w:szCs w:val="28"/>
        </w:rPr>
        <w:t>______________________________</w:t>
      </w:r>
    </w:p>
    <w:p w:rsidR="00A4785C" w:rsidRPr="00A4785C" w:rsidRDefault="00A4785C" w:rsidP="00A4785C">
      <w:pPr>
        <w:pStyle w:val="consplusnonformat"/>
        <w:spacing w:before="0" w:beforeAutospacing="0" w:after="0" w:afterAutospacing="0"/>
        <w:ind w:right="-54"/>
        <w:rPr>
          <w:sz w:val="28"/>
          <w:szCs w:val="28"/>
        </w:rPr>
      </w:pPr>
      <w:r w:rsidRPr="00A4785C">
        <w:rPr>
          <w:sz w:val="28"/>
          <w:szCs w:val="28"/>
        </w:rPr>
        <w:t>(Ф.И.О., подпись лица, давшего согласие)</w:t>
      </w:r>
    </w:p>
    <w:p w:rsidR="00A4785C" w:rsidRPr="00A4785C" w:rsidRDefault="00A4785C" w:rsidP="00A4785C">
      <w:pPr>
        <w:shd w:val="clear" w:color="auto" w:fill="FFFFFF"/>
        <w:spacing w:line="322" w:lineRule="exact"/>
        <w:ind w:left="5670" w:right="-54" w:firstLine="2"/>
        <w:rPr>
          <w:szCs w:val="24"/>
        </w:rPr>
      </w:pPr>
      <w:r w:rsidRPr="00A4785C">
        <w:rPr>
          <w:sz w:val="28"/>
          <w:szCs w:val="28"/>
        </w:rPr>
        <w:br w:type="page"/>
      </w:r>
      <w:r w:rsidRPr="00A4785C">
        <w:rPr>
          <w:szCs w:val="24"/>
        </w:rPr>
        <w:lastRenderedPageBreak/>
        <w:t xml:space="preserve">Приложение №2 </w:t>
      </w:r>
      <w:r w:rsidRPr="00A4785C">
        <w:rPr>
          <w:szCs w:val="24"/>
        </w:rPr>
        <w:br/>
      </w:r>
      <w:r w:rsidRPr="00A4785C">
        <w:rPr>
          <w:spacing w:val="-2"/>
          <w:szCs w:val="24"/>
        </w:rPr>
        <w:t xml:space="preserve">к </w:t>
      </w:r>
      <w:r w:rsidRPr="00A4785C">
        <w:rPr>
          <w:szCs w:val="24"/>
        </w:rPr>
        <w:t>Положению о порядке обработки персональных данных в ИОГВ или ОМСУ ЗК и его подведомственных учреждениях</w:t>
      </w:r>
    </w:p>
    <w:p w:rsidR="00A4785C" w:rsidRPr="00A4785C" w:rsidRDefault="00A4785C" w:rsidP="00A4785C">
      <w:pPr>
        <w:shd w:val="clear" w:color="auto" w:fill="FFFFFF"/>
        <w:spacing w:line="322" w:lineRule="exact"/>
        <w:ind w:left="5670" w:right="-54" w:firstLine="2"/>
        <w:rPr>
          <w:sz w:val="28"/>
          <w:szCs w:val="28"/>
        </w:rPr>
      </w:pPr>
    </w:p>
    <w:p w:rsidR="00A4785C" w:rsidRPr="00A4785C" w:rsidRDefault="00A4785C" w:rsidP="00A4785C">
      <w:pPr>
        <w:shd w:val="clear" w:color="auto" w:fill="FFFFFF"/>
        <w:spacing w:line="322" w:lineRule="exact"/>
        <w:ind w:left="5670" w:right="-54" w:firstLine="2"/>
        <w:rPr>
          <w:sz w:val="28"/>
          <w:szCs w:val="28"/>
        </w:rPr>
      </w:pPr>
      <w:r w:rsidRPr="00A4785C">
        <w:rPr>
          <w:sz w:val="28"/>
          <w:szCs w:val="28"/>
        </w:rPr>
        <w:t>Форма</w:t>
      </w:r>
    </w:p>
    <w:p w:rsidR="00A4785C" w:rsidRPr="00A4785C" w:rsidRDefault="00A4785C" w:rsidP="00A4785C">
      <w:pPr>
        <w:shd w:val="clear" w:color="auto" w:fill="FFFFFF"/>
        <w:spacing w:line="322" w:lineRule="exact"/>
        <w:ind w:left="9718" w:right="-54" w:firstLine="2036"/>
        <w:rPr>
          <w:sz w:val="28"/>
          <w:szCs w:val="28"/>
        </w:rPr>
      </w:pPr>
    </w:p>
    <w:p w:rsidR="00A4785C" w:rsidRPr="00A4785C" w:rsidRDefault="00A4785C" w:rsidP="00A4785C">
      <w:pPr>
        <w:shd w:val="clear" w:color="auto" w:fill="FFFFFF"/>
        <w:spacing w:line="274" w:lineRule="atLeast"/>
        <w:ind w:left="278" w:right="-54"/>
        <w:jc w:val="center"/>
        <w:rPr>
          <w:sz w:val="28"/>
          <w:szCs w:val="28"/>
        </w:rPr>
      </w:pPr>
      <w:r w:rsidRPr="00A4785C">
        <w:rPr>
          <w:b/>
          <w:bCs/>
          <w:color w:val="000000"/>
          <w:spacing w:val="-7"/>
          <w:sz w:val="28"/>
          <w:szCs w:val="28"/>
        </w:rPr>
        <w:t>ОБЯЗАТЕЛЬСТВО</w:t>
      </w:r>
    </w:p>
    <w:p w:rsidR="00A4785C" w:rsidRPr="00A4785C" w:rsidRDefault="00A4785C" w:rsidP="00A4785C">
      <w:pPr>
        <w:shd w:val="clear" w:color="auto" w:fill="FFFFFF"/>
        <w:spacing w:line="274" w:lineRule="atLeast"/>
        <w:ind w:left="288" w:right="-54"/>
        <w:jc w:val="center"/>
        <w:rPr>
          <w:b/>
          <w:sz w:val="28"/>
          <w:szCs w:val="28"/>
        </w:rPr>
      </w:pPr>
      <w:r w:rsidRPr="00A4785C">
        <w:rPr>
          <w:b/>
          <w:bCs/>
          <w:color w:val="000000"/>
          <w:spacing w:val="-1"/>
          <w:sz w:val="28"/>
          <w:szCs w:val="28"/>
        </w:rPr>
        <w:t xml:space="preserve">о неразглашении </w:t>
      </w:r>
      <w:r w:rsidRPr="00A4785C">
        <w:rPr>
          <w:b/>
          <w:color w:val="000000"/>
          <w:spacing w:val="8"/>
          <w:sz w:val="28"/>
          <w:szCs w:val="28"/>
        </w:rPr>
        <w:t xml:space="preserve">информации, содержащей </w:t>
      </w:r>
      <w:r w:rsidRPr="00A4785C">
        <w:rPr>
          <w:b/>
          <w:color w:val="000000"/>
          <w:spacing w:val="10"/>
          <w:sz w:val="28"/>
          <w:szCs w:val="28"/>
        </w:rPr>
        <w:t>персональные данные</w:t>
      </w:r>
    </w:p>
    <w:p w:rsidR="00A4785C" w:rsidRPr="00A4785C" w:rsidRDefault="00A4785C" w:rsidP="00A4785C">
      <w:pPr>
        <w:ind w:right="-54"/>
        <w:rPr>
          <w:b/>
          <w:sz w:val="28"/>
          <w:szCs w:val="28"/>
        </w:rPr>
      </w:pPr>
    </w:p>
    <w:p w:rsidR="00A4785C" w:rsidRPr="00A4785C" w:rsidRDefault="00A4785C" w:rsidP="00A4785C">
      <w:pPr>
        <w:shd w:val="clear" w:color="auto" w:fill="FFFFFF"/>
        <w:spacing w:before="226"/>
        <w:ind w:right="-54"/>
        <w:rPr>
          <w:sz w:val="28"/>
          <w:szCs w:val="28"/>
        </w:rPr>
      </w:pPr>
      <w:r w:rsidRPr="00A4785C">
        <w:rPr>
          <w:color w:val="000000"/>
          <w:sz w:val="28"/>
          <w:szCs w:val="28"/>
        </w:rPr>
        <w:t>Я,________________________________________</w:t>
      </w:r>
      <w:r>
        <w:rPr>
          <w:color w:val="000000"/>
          <w:sz w:val="28"/>
          <w:szCs w:val="28"/>
        </w:rPr>
        <w:t>_______________________</w:t>
      </w:r>
      <w:r w:rsidRPr="00A4785C">
        <w:rPr>
          <w:color w:val="000000"/>
          <w:sz w:val="28"/>
          <w:szCs w:val="28"/>
        </w:rPr>
        <w:t>,</w:t>
      </w:r>
    </w:p>
    <w:p w:rsidR="00A4785C" w:rsidRPr="00A4785C" w:rsidRDefault="00A4785C" w:rsidP="00A4785C">
      <w:pPr>
        <w:ind w:left="706" w:right="-54"/>
        <w:rPr>
          <w:sz w:val="28"/>
          <w:szCs w:val="28"/>
        </w:rPr>
      </w:pPr>
      <w:r w:rsidRPr="00A4785C">
        <w:rPr>
          <w:sz w:val="28"/>
          <w:szCs w:val="28"/>
        </w:rPr>
        <w:t>     </w:t>
      </w:r>
      <w:r>
        <w:rPr>
          <w:sz w:val="28"/>
          <w:szCs w:val="28"/>
        </w:rPr>
        <w:t>      </w:t>
      </w:r>
      <w:r w:rsidRPr="00A4785C">
        <w:rPr>
          <w:sz w:val="28"/>
          <w:szCs w:val="28"/>
        </w:rPr>
        <w:t> (Ф.И.О. государственного гражданского служащего)</w:t>
      </w:r>
    </w:p>
    <w:p w:rsidR="00A4785C" w:rsidRPr="00A4785C" w:rsidRDefault="00A4785C" w:rsidP="00A4785C">
      <w:pPr>
        <w:shd w:val="clear" w:color="auto" w:fill="FFFFFF"/>
        <w:ind w:left="10" w:right="-54"/>
        <w:rPr>
          <w:sz w:val="28"/>
          <w:szCs w:val="28"/>
        </w:rPr>
      </w:pPr>
      <w:r w:rsidRPr="00A4785C">
        <w:rPr>
          <w:color w:val="000000"/>
          <w:spacing w:val="-5"/>
          <w:sz w:val="28"/>
          <w:szCs w:val="28"/>
        </w:rPr>
        <w:t> </w:t>
      </w:r>
      <w:proofErr w:type="gramStart"/>
      <w:r w:rsidRPr="00A4785C">
        <w:rPr>
          <w:color w:val="000000"/>
          <w:spacing w:val="-5"/>
          <w:sz w:val="28"/>
          <w:szCs w:val="28"/>
        </w:rPr>
        <w:t>исполняющий</w:t>
      </w:r>
      <w:proofErr w:type="gramEnd"/>
      <w:r w:rsidRPr="00A4785C">
        <w:rPr>
          <w:color w:val="000000"/>
          <w:spacing w:val="-5"/>
          <w:sz w:val="28"/>
          <w:szCs w:val="28"/>
        </w:rPr>
        <w:t xml:space="preserve"> (</w:t>
      </w:r>
      <w:proofErr w:type="spellStart"/>
      <w:r w:rsidRPr="00A4785C">
        <w:rPr>
          <w:color w:val="000000"/>
          <w:spacing w:val="-5"/>
          <w:sz w:val="28"/>
          <w:szCs w:val="28"/>
        </w:rPr>
        <w:t>ая</w:t>
      </w:r>
      <w:proofErr w:type="spellEnd"/>
      <w:r w:rsidRPr="00A4785C">
        <w:rPr>
          <w:color w:val="000000"/>
          <w:spacing w:val="-5"/>
          <w:sz w:val="28"/>
          <w:szCs w:val="28"/>
        </w:rPr>
        <w:t>) должностные обязанности по замещаемой должности</w:t>
      </w:r>
    </w:p>
    <w:p w:rsidR="00A4785C" w:rsidRPr="00A4785C" w:rsidRDefault="00A4785C" w:rsidP="00A4785C">
      <w:pPr>
        <w:shd w:val="clear" w:color="auto" w:fill="FFFFFF"/>
        <w:spacing w:before="226"/>
        <w:ind w:right="-54"/>
        <w:rPr>
          <w:sz w:val="28"/>
          <w:szCs w:val="28"/>
        </w:rPr>
      </w:pPr>
      <w:r w:rsidRPr="00A4785C">
        <w:rPr>
          <w:sz w:val="28"/>
          <w:szCs w:val="28"/>
        </w:rPr>
        <w:t>_______________________________________________________________,</w:t>
      </w:r>
    </w:p>
    <w:p w:rsidR="00A4785C" w:rsidRPr="00A4785C" w:rsidRDefault="00A4785C" w:rsidP="00A4785C">
      <w:pPr>
        <w:ind w:left="706" w:right="-54"/>
        <w:rPr>
          <w:sz w:val="28"/>
          <w:szCs w:val="28"/>
        </w:rPr>
      </w:pPr>
      <w:r>
        <w:rPr>
          <w:sz w:val="28"/>
          <w:szCs w:val="28"/>
        </w:rPr>
        <w:t>        </w:t>
      </w:r>
      <w:r w:rsidRPr="00A4785C">
        <w:rPr>
          <w:sz w:val="28"/>
          <w:szCs w:val="28"/>
        </w:rPr>
        <w:t>(должность, наименование структурного подразделения</w:t>
      </w:r>
      <w:proofErr w:type="gramStart"/>
      <w:r w:rsidRPr="00A4785C">
        <w:rPr>
          <w:sz w:val="28"/>
          <w:szCs w:val="28"/>
        </w:rPr>
        <w:t xml:space="preserve"> )</w:t>
      </w:r>
      <w:proofErr w:type="gramEnd"/>
    </w:p>
    <w:p w:rsidR="00A4785C" w:rsidRPr="00A4785C" w:rsidRDefault="00A4785C" w:rsidP="00A4785C">
      <w:pPr>
        <w:shd w:val="clear" w:color="auto" w:fill="FFFFFF"/>
        <w:spacing w:before="254"/>
        <w:ind w:left="19" w:right="-54"/>
        <w:rPr>
          <w:sz w:val="28"/>
          <w:szCs w:val="28"/>
        </w:rPr>
      </w:pPr>
      <w:r w:rsidRPr="00A4785C">
        <w:rPr>
          <w:color w:val="000000"/>
          <w:spacing w:val="-3"/>
          <w:sz w:val="28"/>
          <w:szCs w:val="28"/>
        </w:rPr>
        <w:t xml:space="preserve">предупрежден (а) о том, что на период </w:t>
      </w:r>
      <w:r w:rsidRPr="00A4785C">
        <w:rPr>
          <w:color w:val="000000"/>
          <w:spacing w:val="2"/>
          <w:sz w:val="28"/>
          <w:szCs w:val="28"/>
        </w:rPr>
        <w:t xml:space="preserve">исполнения должностных обязанностей в соответствии с </w:t>
      </w:r>
      <w:r w:rsidRPr="00A4785C">
        <w:rPr>
          <w:color w:val="000000"/>
          <w:spacing w:val="8"/>
          <w:sz w:val="28"/>
          <w:szCs w:val="28"/>
        </w:rPr>
        <w:t xml:space="preserve">должностным регламентом мне будет предоставлен допуск к информации, содержащей </w:t>
      </w:r>
      <w:r w:rsidRPr="00A4785C">
        <w:rPr>
          <w:color w:val="000000"/>
          <w:spacing w:val="10"/>
          <w:sz w:val="28"/>
          <w:szCs w:val="28"/>
        </w:rPr>
        <w:t>персональные данные</w:t>
      </w:r>
      <w:r w:rsidRPr="00A4785C">
        <w:rPr>
          <w:color w:val="000000"/>
          <w:spacing w:val="1"/>
          <w:sz w:val="28"/>
          <w:szCs w:val="28"/>
        </w:rPr>
        <w:t>. Настоящим добровольно принимаю на себя обязательства:</w:t>
      </w:r>
    </w:p>
    <w:p w:rsidR="00A4785C" w:rsidRPr="00A4785C" w:rsidRDefault="00A4785C" w:rsidP="00A4785C">
      <w:pPr>
        <w:shd w:val="clear" w:color="auto" w:fill="FFFFFF"/>
        <w:spacing w:before="5" w:line="269" w:lineRule="atLeast"/>
        <w:ind w:left="34" w:right="-54" w:firstLine="675"/>
        <w:rPr>
          <w:sz w:val="28"/>
          <w:szCs w:val="28"/>
        </w:rPr>
      </w:pPr>
      <w:r w:rsidRPr="00A4785C">
        <w:rPr>
          <w:color w:val="000000"/>
          <w:spacing w:val="4"/>
          <w:sz w:val="28"/>
          <w:szCs w:val="28"/>
        </w:rPr>
        <w:t xml:space="preserve">1. Не передавать и не разглашать третьим лицам </w:t>
      </w:r>
      <w:r w:rsidRPr="00A4785C">
        <w:rPr>
          <w:color w:val="000000"/>
          <w:spacing w:val="8"/>
          <w:sz w:val="28"/>
          <w:szCs w:val="28"/>
        </w:rPr>
        <w:t xml:space="preserve">информацию, содержащую </w:t>
      </w:r>
      <w:r w:rsidRPr="00A4785C">
        <w:rPr>
          <w:color w:val="000000"/>
          <w:spacing w:val="10"/>
          <w:sz w:val="28"/>
          <w:szCs w:val="28"/>
        </w:rPr>
        <w:t>персональные данные</w:t>
      </w:r>
      <w:r w:rsidRPr="00A4785C">
        <w:rPr>
          <w:color w:val="000000"/>
          <w:spacing w:val="4"/>
          <w:sz w:val="28"/>
          <w:szCs w:val="28"/>
        </w:rPr>
        <w:t xml:space="preserve">, которая мне доверена </w:t>
      </w:r>
      <w:r w:rsidRPr="00A4785C">
        <w:rPr>
          <w:color w:val="000000"/>
          <w:spacing w:val="1"/>
          <w:sz w:val="28"/>
          <w:szCs w:val="28"/>
        </w:rPr>
        <w:t>(будет доверена) или станет известной в связи с исполнением должностных обязанностей.</w:t>
      </w:r>
    </w:p>
    <w:p w:rsidR="00A4785C" w:rsidRPr="00A4785C" w:rsidRDefault="00A4785C" w:rsidP="00A4785C">
      <w:pPr>
        <w:shd w:val="clear" w:color="auto" w:fill="FFFFFF"/>
        <w:spacing w:line="269" w:lineRule="atLeast"/>
        <w:ind w:left="43" w:right="-54" w:firstLine="675"/>
        <w:rPr>
          <w:sz w:val="28"/>
          <w:szCs w:val="28"/>
        </w:rPr>
      </w:pPr>
      <w:r w:rsidRPr="00A4785C">
        <w:rPr>
          <w:color w:val="000000"/>
          <w:spacing w:val="1"/>
          <w:sz w:val="28"/>
          <w:szCs w:val="28"/>
        </w:rPr>
        <w:t xml:space="preserve">2. В случае попытки третьих лиц получить от меня </w:t>
      </w:r>
      <w:r w:rsidRPr="00A4785C">
        <w:rPr>
          <w:color w:val="000000"/>
          <w:spacing w:val="8"/>
          <w:sz w:val="28"/>
          <w:szCs w:val="28"/>
        </w:rPr>
        <w:t xml:space="preserve">информацию, содержащую </w:t>
      </w:r>
      <w:r w:rsidRPr="00A4785C">
        <w:rPr>
          <w:color w:val="000000"/>
          <w:spacing w:val="10"/>
          <w:sz w:val="28"/>
          <w:szCs w:val="28"/>
        </w:rPr>
        <w:t>персональные данные</w:t>
      </w:r>
      <w:r w:rsidRPr="00A4785C">
        <w:rPr>
          <w:color w:val="000000"/>
          <w:spacing w:val="4"/>
          <w:sz w:val="28"/>
          <w:szCs w:val="28"/>
        </w:rPr>
        <w:t>,</w:t>
      </w:r>
      <w:r w:rsidRPr="00A4785C">
        <w:rPr>
          <w:color w:val="000000"/>
          <w:spacing w:val="1"/>
          <w:sz w:val="28"/>
          <w:szCs w:val="28"/>
        </w:rPr>
        <w:t xml:space="preserve"> сообщать непосредственному начальнику. </w:t>
      </w:r>
    </w:p>
    <w:p w:rsidR="00A4785C" w:rsidRPr="00A4785C" w:rsidRDefault="00A4785C" w:rsidP="00A4785C">
      <w:pPr>
        <w:shd w:val="clear" w:color="auto" w:fill="FFFFFF"/>
        <w:spacing w:before="10" w:line="269" w:lineRule="atLeast"/>
        <w:ind w:right="-54" w:firstLine="675"/>
        <w:rPr>
          <w:sz w:val="28"/>
          <w:szCs w:val="28"/>
        </w:rPr>
      </w:pPr>
      <w:r w:rsidRPr="00A4785C">
        <w:rPr>
          <w:color w:val="000000"/>
          <w:spacing w:val="1"/>
          <w:sz w:val="28"/>
          <w:szCs w:val="28"/>
        </w:rPr>
        <w:t xml:space="preserve">3. Не использовать </w:t>
      </w:r>
      <w:r w:rsidRPr="00A4785C">
        <w:rPr>
          <w:color w:val="000000"/>
          <w:spacing w:val="8"/>
          <w:sz w:val="28"/>
          <w:szCs w:val="28"/>
        </w:rPr>
        <w:t xml:space="preserve">информацию, содержащую </w:t>
      </w:r>
      <w:r w:rsidRPr="00A4785C">
        <w:rPr>
          <w:color w:val="000000"/>
          <w:spacing w:val="10"/>
          <w:sz w:val="28"/>
          <w:szCs w:val="28"/>
        </w:rPr>
        <w:t>персональные данные</w:t>
      </w:r>
      <w:r w:rsidRPr="00A4785C">
        <w:rPr>
          <w:color w:val="000000"/>
          <w:spacing w:val="4"/>
          <w:sz w:val="28"/>
          <w:szCs w:val="28"/>
        </w:rPr>
        <w:t xml:space="preserve">, </w:t>
      </w:r>
      <w:r w:rsidRPr="00A4785C">
        <w:rPr>
          <w:color w:val="000000"/>
          <w:spacing w:val="1"/>
          <w:sz w:val="28"/>
          <w:szCs w:val="28"/>
        </w:rPr>
        <w:t>с целью получения выгоды.</w:t>
      </w:r>
    </w:p>
    <w:p w:rsidR="00A4785C" w:rsidRPr="00A4785C" w:rsidRDefault="00A4785C" w:rsidP="00A4785C">
      <w:pPr>
        <w:shd w:val="clear" w:color="auto" w:fill="FFFFFF"/>
        <w:spacing w:line="269" w:lineRule="atLeast"/>
        <w:ind w:left="53" w:right="-54" w:firstLine="675"/>
        <w:rPr>
          <w:sz w:val="28"/>
          <w:szCs w:val="28"/>
        </w:rPr>
      </w:pPr>
      <w:r w:rsidRPr="00A4785C">
        <w:rPr>
          <w:color w:val="000000"/>
          <w:spacing w:val="4"/>
          <w:sz w:val="28"/>
          <w:szCs w:val="28"/>
        </w:rPr>
        <w:t xml:space="preserve">4. Выполнять требования нормативных правовых актов, регламентирующих вопросы </w:t>
      </w:r>
      <w:r w:rsidRPr="00A4785C">
        <w:rPr>
          <w:color w:val="000000"/>
          <w:spacing w:val="1"/>
          <w:sz w:val="28"/>
          <w:szCs w:val="28"/>
        </w:rPr>
        <w:t>защиты персональных данных.</w:t>
      </w:r>
    </w:p>
    <w:p w:rsidR="00A4785C" w:rsidRPr="00A4785C" w:rsidRDefault="00A4785C" w:rsidP="00A4785C">
      <w:pPr>
        <w:shd w:val="clear" w:color="auto" w:fill="FFFFFF"/>
        <w:spacing w:line="269" w:lineRule="atLeast"/>
        <w:ind w:left="53" w:right="-54" w:firstLine="675"/>
        <w:rPr>
          <w:sz w:val="28"/>
          <w:szCs w:val="28"/>
        </w:rPr>
      </w:pPr>
      <w:r w:rsidRPr="00A4785C">
        <w:rPr>
          <w:color w:val="000000"/>
          <w:spacing w:val="2"/>
          <w:sz w:val="28"/>
          <w:szCs w:val="28"/>
        </w:rPr>
        <w:t xml:space="preserve">5. В течение года после прекращения права на допуск к </w:t>
      </w:r>
      <w:r w:rsidRPr="00A4785C">
        <w:rPr>
          <w:color w:val="000000"/>
          <w:spacing w:val="8"/>
          <w:sz w:val="28"/>
          <w:szCs w:val="28"/>
        </w:rPr>
        <w:t xml:space="preserve">информации, содержащей </w:t>
      </w:r>
      <w:r w:rsidRPr="00A4785C">
        <w:rPr>
          <w:color w:val="000000"/>
          <w:spacing w:val="10"/>
          <w:sz w:val="28"/>
          <w:szCs w:val="28"/>
        </w:rPr>
        <w:t>персональные данные</w:t>
      </w:r>
      <w:r w:rsidRPr="00A4785C">
        <w:rPr>
          <w:color w:val="000000"/>
          <w:spacing w:val="4"/>
          <w:sz w:val="28"/>
          <w:szCs w:val="28"/>
        </w:rPr>
        <w:t>,</w:t>
      </w:r>
      <w:r w:rsidRPr="00A4785C">
        <w:rPr>
          <w:color w:val="000000"/>
          <w:spacing w:val="2"/>
          <w:sz w:val="28"/>
          <w:szCs w:val="28"/>
        </w:rPr>
        <w:t xml:space="preserve"> не </w:t>
      </w:r>
      <w:r w:rsidRPr="00A4785C">
        <w:rPr>
          <w:color w:val="000000"/>
          <w:spacing w:val="1"/>
          <w:sz w:val="28"/>
          <w:szCs w:val="28"/>
        </w:rPr>
        <w:t xml:space="preserve">разглашать и не передавать третьим лицам известную мне </w:t>
      </w:r>
      <w:r w:rsidRPr="00A4785C">
        <w:rPr>
          <w:color w:val="000000"/>
          <w:spacing w:val="8"/>
          <w:sz w:val="28"/>
          <w:szCs w:val="28"/>
        </w:rPr>
        <w:t xml:space="preserve">информацию, содержащую </w:t>
      </w:r>
      <w:r w:rsidRPr="00A4785C">
        <w:rPr>
          <w:color w:val="000000"/>
          <w:spacing w:val="10"/>
          <w:sz w:val="28"/>
          <w:szCs w:val="28"/>
        </w:rPr>
        <w:t>персональные данные</w:t>
      </w:r>
      <w:r w:rsidRPr="00A4785C">
        <w:rPr>
          <w:color w:val="000000"/>
          <w:spacing w:val="1"/>
          <w:sz w:val="28"/>
          <w:szCs w:val="28"/>
        </w:rPr>
        <w:t>.</w:t>
      </w:r>
    </w:p>
    <w:p w:rsidR="00A4785C" w:rsidRPr="00A4785C" w:rsidRDefault="00A4785C" w:rsidP="00A4785C">
      <w:pPr>
        <w:shd w:val="clear" w:color="auto" w:fill="FFFFFF"/>
        <w:spacing w:line="269" w:lineRule="atLeast"/>
        <w:ind w:left="53" w:right="-54" w:firstLine="547"/>
        <w:rPr>
          <w:sz w:val="28"/>
          <w:szCs w:val="28"/>
        </w:rPr>
      </w:pPr>
      <w:r w:rsidRPr="00A4785C">
        <w:rPr>
          <w:color w:val="000000"/>
          <w:sz w:val="28"/>
          <w:szCs w:val="28"/>
        </w:rPr>
        <w:t xml:space="preserve">Я предупрежден (а) о том, что в случае нарушения данного обязательства буду привлечен (а) к </w:t>
      </w:r>
      <w:r w:rsidRPr="00A4785C">
        <w:rPr>
          <w:color w:val="000000"/>
          <w:spacing w:val="9"/>
          <w:sz w:val="28"/>
          <w:szCs w:val="28"/>
        </w:rPr>
        <w:t xml:space="preserve">дисциплинарной ответственности и/или иной ответственности в соответствии с </w:t>
      </w:r>
      <w:r w:rsidRPr="00A4785C">
        <w:rPr>
          <w:color w:val="000000"/>
          <w:spacing w:val="1"/>
          <w:sz w:val="28"/>
          <w:szCs w:val="28"/>
        </w:rPr>
        <w:t>законодательством Российской Федерации.</w:t>
      </w:r>
    </w:p>
    <w:p w:rsidR="00A4785C" w:rsidRPr="00A4785C" w:rsidRDefault="00A4785C" w:rsidP="00A4785C">
      <w:pPr>
        <w:shd w:val="clear" w:color="auto" w:fill="FFFFFF"/>
        <w:ind w:left="53" w:right="-54" w:firstLine="547"/>
        <w:rPr>
          <w:sz w:val="28"/>
          <w:szCs w:val="28"/>
        </w:rPr>
      </w:pPr>
      <w:r w:rsidRPr="00A4785C">
        <w:rPr>
          <w:color w:val="000000"/>
          <w:spacing w:val="1"/>
          <w:sz w:val="28"/>
          <w:szCs w:val="28"/>
        </w:rPr>
        <w:t> _________________________________                                             </w:t>
      </w:r>
    </w:p>
    <w:p w:rsidR="00A4785C" w:rsidRPr="00A4785C" w:rsidRDefault="00A4785C" w:rsidP="00A4785C">
      <w:pPr>
        <w:shd w:val="clear" w:color="auto" w:fill="FFFFFF"/>
        <w:ind w:right="-54"/>
        <w:rPr>
          <w:sz w:val="28"/>
          <w:szCs w:val="28"/>
        </w:rPr>
      </w:pPr>
      <w:r w:rsidRPr="00A4785C">
        <w:rPr>
          <w:color w:val="000000"/>
          <w:spacing w:val="1"/>
          <w:sz w:val="28"/>
          <w:szCs w:val="28"/>
        </w:rPr>
        <w:t>                          (фамилия, инициалы)                                                (подпись)</w:t>
      </w:r>
    </w:p>
    <w:p w:rsidR="00A4785C" w:rsidRPr="00A4785C" w:rsidRDefault="00A4785C" w:rsidP="00A4785C">
      <w:pPr>
        <w:shd w:val="clear" w:color="auto" w:fill="FFFFFF"/>
        <w:ind w:right="-54"/>
        <w:rPr>
          <w:sz w:val="28"/>
          <w:szCs w:val="28"/>
        </w:rPr>
      </w:pPr>
      <w:r w:rsidRPr="00A4785C">
        <w:rPr>
          <w:color w:val="000000"/>
          <w:spacing w:val="1"/>
          <w:sz w:val="28"/>
          <w:szCs w:val="28"/>
        </w:rPr>
        <w:t> </w:t>
      </w:r>
    </w:p>
    <w:p w:rsidR="00A4785C" w:rsidRPr="00A4785C" w:rsidRDefault="00A4785C" w:rsidP="00A4785C">
      <w:pPr>
        <w:shd w:val="clear" w:color="auto" w:fill="FFFFFF"/>
        <w:ind w:right="-54"/>
        <w:rPr>
          <w:sz w:val="28"/>
          <w:szCs w:val="28"/>
        </w:rPr>
      </w:pPr>
      <w:r w:rsidRPr="00A4785C">
        <w:rPr>
          <w:color w:val="000000"/>
          <w:spacing w:val="1"/>
          <w:sz w:val="28"/>
          <w:szCs w:val="28"/>
        </w:rPr>
        <w:t> </w:t>
      </w:r>
    </w:p>
    <w:p w:rsidR="00A4785C" w:rsidRPr="00A4785C" w:rsidRDefault="00A4785C" w:rsidP="00A4785C">
      <w:pPr>
        <w:ind w:right="-54"/>
        <w:rPr>
          <w:color w:val="000000"/>
          <w:spacing w:val="1"/>
          <w:sz w:val="28"/>
          <w:szCs w:val="28"/>
        </w:rPr>
      </w:pPr>
      <w:r w:rsidRPr="00A4785C">
        <w:rPr>
          <w:color w:val="000000"/>
          <w:spacing w:val="1"/>
          <w:sz w:val="28"/>
          <w:szCs w:val="28"/>
        </w:rPr>
        <w:t xml:space="preserve">«_________»______________ </w:t>
      </w:r>
      <w:proofErr w:type="spellStart"/>
      <w:r w:rsidRPr="00A4785C">
        <w:rPr>
          <w:color w:val="000000"/>
          <w:spacing w:val="1"/>
          <w:sz w:val="28"/>
          <w:szCs w:val="28"/>
        </w:rPr>
        <w:t>____</w:t>
      </w:r>
      <w:proofErr w:type="gramStart"/>
      <w:r w:rsidRPr="00A4785C">
        <w:rPr>
          <w:color w:val="000000"/>
          <w:spacing w:val="1"/>
          <w:sz w:val="28"/>
          <w:szCs w:val="28"/>
        </w:rPr>
        <w:t>г</w:t>
      </w:r>
      <w:proofErr w:type="spellEnd"/>
      <w:proofErr w:type="gramEnd"/>
      <w:r w:rsidRPr="00A4785C">
        <w:rPr>
          <w:color w:val="000000"/>
          <w:spacing w:val="1"/>
          <w:sz w:val="28"/>
          <w:szCs w:val="28"/>
        </w:rPr>
        <w:t>.</w:t>
      </w:r>
    </w:p>
    <w:p w:rsidR="00A4785C" w:rsidRPr="000F4ECC" w:rsidRDefault="00A4785C" w:rsidP="00A4785C">
      <w:pPr>
        <w:ind w:right="-54"/>
        <w:rPr>
          <w:rFonts w:ascii="Calibri" w:hAnsi="Calibri"/>
          <w:color w:val="000000"/>
          <w:spacing w:val="1"/>
          <w:szCs w:val="24"/>
        </w:rPr>
      </w:pPr>
    </w:p>
    <w:p w:rsidR="00E21A22" w:rsidRDefault="00E21A22"/>
    <w:sectPr w:rsidR="00E21A22" w:rsidSect="00E21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0E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393E83"/>
    <w:multiLevelType w:val="multilevel"/>
    <w:tmpl w:val="391EC79A"/>
    <w:lvl w:ilvl="0">
      <w:start w:val="1"/>
      <w:numFmt w:val="decimal"/>
      <w:lvlText w:val="%1."/>
      <w:lvlJc w:val="left"/>
      <w:pPr>
        <w:ind w:left="720" w:hanging="360"/>
      </w:p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0075F2D"/>
    <w:multiLevelType w:val="multilevel"/>
    <w:tmpl w:val="75F82826"/>
    <w:lvl w:ilvl="0">
      <w:start w:val="3"/>
      <w:numFmt w:val="decimal"/>
      <w:suff w:val="space"/>
      <w:lvlText w:val="%1."/>
      <w:lvlJc w:val="left"/>
      <w:pPr>
        <w:ind w:left="0" w:firstLine="0"/>
      </w:pPr>
    </w:lvl>
    <w:lvl w:ilvl="1">
      <w:start w:val="1"/>
      <w:numFmt w:val="decimal"/>
      <w:suff w:val="space"/>
      <w:lvlText w:val="%1.%2."/>
      <w:lvlJc w:val="left"/>
      <w:pPr>
        <w:ind w:left="0" w:firstLine="709"/>
      </w:pPr>
    </w:lvl>
    <w:lvl w:ilvl="2">
      <w:start w:val="1"/>
      <w:numFmt w:val="decimal"/>
      <w:suff w:val="space"/>
      <w:lvlText w:val="%1.%2.%3."/>
      <w:lvlJc w:val="left"/>
      <w:pPr>
        <w:ind w:left="0" w:firstLine="0"/>
      </w:pPr>
    </w:lvl>
    <w:lvl w:ilvl="3">
      <w:start w:val="1"/>
      <w:numFmt w:val="decimal"/>
      <w:lvlText w:val="%1.%2.%3.%4."/>
      <w:lvlJc w:val="left"/>
      <w:pPr>
        <w:tabs>
          <w:tab w:val="num" w:pos="3963"/>
        </w:tabs>
        <w:ind w:left="3963" w:hanging="1410"/>
      </w:pPr>
    </w:lvl>
    <w:lvl w:ilvl="4">
      <w:start w:val="1"/>
      <w:numFmt w:val="decimal"/>
      <w:lvlText w:val="%1.%2.%3.%4.%5."/>
      <w:lvlJc w:val="left"/>
      <w:pPr>
        <w:tabs>
          <w:tab w:val="num" w:pos="4814"/>
        </w:tabs>
        <w:ind w:left="4814" w:hanging="141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906"/>
        </w:tabs>
        <w:ind w:left="6906" w:hanging="1800"/>
      </w:pPr>
    </w:lvl>
    <w:lvl w:ilvl="7">
      <w:start w:val="1"/>
      <w:numFmt w:val="decimal"/>
      <w:lvlText w:val="%1.%2.%3.%4.%5.%6.%7.%8."/>
      <w:lvlJc w:val="left"/>
      <w:pPr>
        <w:tabs>
          <w:tab w:val="num" w:pos="7757"/>
        </w:tabs>
        <w:ind w:left="7757" w:hanging="1800"/>
      </w:pPr>
    </w:lvl>
    <w:lvl w:ilvl="8">
      <w:start w:val="1"/>
      <w:numFmt w:val="decimal"/>
      <w:lvlText w:val="%1.%2.%3.%4.%5.%6.%7.%8.%9."/>
      <w:lvlJc w:val="left"/>
      <w:pPr>
        <w:tabs>
          <w:tab w:val="num" w:pos="8968"/>
        </w:tabs>
        <w:ind w:left="8968" w:hanging="2160"/>
      </w:pPr>
    </w:lvl>
  </w:abstractNum>
  <w:abstractNum w:abstractNumId="3">
    <w:nsid w:val="283E0E2A"/>
    <w:multiLevelType w:val="hybridMultilevel"/>
    <w:tmpl w:val="49A6E5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E3F6840"/>
    <w:multiLevelType w:val="hybridMultilevel"/>
    <w:tmpl w:val="0096D360"/>
    <w:lvl w:ilvl="0" w:tplc="55E0DFE8">
      <w:start w:val="1"/>
      <w:numFmt w:val="decimal"/>
      <w:lvlText w:val="2.%1."/>
      <w:lvlJc w:val="left"/>
      <w:pPr>
        <w:tabs>
          <w:tab w:val="num" w:pos="0"/>
        </w:tabs>
        <w:ind w:left="0"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FF487C"/>
    <w:multiLevelType w:val="hybridMultilevel"/>
    <w:tmpl w:val="9718F00A"/>
    <w:lvl w:ilvl="0" w:tplc="55003306">
      <w:start w:val="1"/>
      <w:numFmt w:val="decimal"/>
      <w:lvlText w:val="1.%1."/>
      <w:lvlJc w:val="left"/>
      <w:pPr>
        <w:tabs>
          <w:tab w:val="num" w:pos="1069"/>
        </w:tabs>
        <w:ind w:left="1069" w:firstLine="0"/>
      </w:pPr>
      <w:rPr>
        <w:rFonts w:ascii="Times New Roman" w:hAnsi="Times New Roman" w:cs="Times New Roman" w:hint="default"/>
      </w:rPr>
    </w:lvl>
    <w:lvl w:ilvl="1" w:tplc="C87CC520">
      <w:start w:val="1"/>
      <w:numFmt w:val="decimal"/>
      <w:lvlText w:val="1.%2."/>
      <w:lvlJc w:val="left"/>
      <w:pPr>
        <w:tabs>
          <w:tab w:val="num" w:pos="0"/>
        </w:tabs>
        <w:ind w:left="0" w:firstLine="0"/>
      </w:pPr>
      <w:rPr>
        <w:rFonts w:ascii="Times New Roman" w:hAnsi="Times New Roman" w:cs="Times New Roman" w:hint="default"/>
      </w:rPr>
    </w:lvl>
    <w:lvl w:ilvl="2" w:tplc="EF16C1BE">
      <w:numFmt w:val="none"/>
      <w:lvlText w:val=""/>
      <w:lvlJc w:val="left"/>
      <w:pPr>
        <w:tabs>
          <w:tab w:val="num" w:pos="360"/>
        </w:tabs>
        <w:ind w:left="0" w:firstLine="0"/>
      </w:pPr>
    </w:lvl>
    <w:lvl w:ilvl="3" w:tplc="0B94777E">
      <w:numFmt w:val="none"/>
      <w:lvlText w:val=""/>
      <w:lvlJc w:val="left"/>
      <w:pPr>
        <w:tabs>
          <w:tab w:val="num" w:pos="360"/>
        </w:tabs>
        <w:ind w:left="0" w:firstLine="0"/>
      </w:pPr>
    </w:lvl>
    <w:lvl w:ilvl="4" w:tplc="820C6694">
      <w:numFmt w:val="none"/>
      <w:lvlText w:val=""/>
      <w:lvlJc w:val="left"/>
      <w:pPr>
        <w:tabs>
          <w:tab w:val="num" w:pos="360"/>
        </w:tabs>
        <w:ind w:left="0" w:firstLine="0"/>
      </w:pPr>
    </w:lvl>
    <w:lvl w:ilvl="5" w:tplc="B380EBC2">
      <w:numFmt w:val="none"/>
      <w:lvlText w:val=""/>
      <w:lvlJc w:val="left"/>
      <w:pPr>
        <w:tabs>
          <w:tab w:val="num" w:pos="360"/>
        </w:tabs>
        <w:ind w:left="0" w:firstLine="0"/>
      </w:pPr>
    </w:lvl>
    <w:lvl w:ilvl="6" w:tplc="FF46CC82">
      <w:numFmt w:val="none"/>
      <w:lvlText w:val=""/>
      <w:lvlJc w:val="left"/>
      <w:pPr>
        <w:tabs>
          <w:tab w:val="num" w:pos="360"/>
        </w:tabs>
        <w:ind w:left="0" w:firstLine="0"/>
      </w:pPr>
    </w:lvl>
    <w:lvl w:ilvl="7" w:tplc="1346C386">
      <w:numFmt w:val="none"/>
      <w:lvlText w:val=""/>
      <w:lvlJc w:val="left"/>
      <w:pPr>
        <w:tabs>
          <w:tab w:val="num" w:pos="360"/>
        </w:tabs>
        <w:ind w:left="0" w:firstLine="0"/>
      </w:pPr>
    </w:lvl>
    <w:lvl w:ilvl="8" w:tplc="76843E94">
      <w:numFmt w:val="none"/>
      <w:lvlText w:val=""/>
      <w:lvlJc w:val="left"/>
      <w:pPr>
        <w:tabs>
          <w:tab w:val="num" w:pos="360"/>
        </w:tabs>
        <w:ind w:left="0" w:firstLine="0"/>
      </w:pPr>
    </w:lvl>
  </w:abstractNum>
  <w:abstractNum w:abstractNumId="6">
    <w:nsid w:val="50F4702A"/>
    <w:multiLevelType w:val="hybridMultilevel"/>
    <w:tmpl w:val="95FC5026"/>
    <w:lvl w:ilvl="0" w:tplc="F59A9B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B783A6B"/>
    <w:multiLevelType w:val="hybridMultilevel"/>
    <w:tmpl w:val="E17E3806"/>
    <w:lvl w:ilvl="0" w:tplc="89C82F0C">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F0A29CA"/>
    <w:multiLevelType w:val="hybridMultilevel"/>
    <w:tmpl w:val="D6564C5E"/>
    <w:lvl w:ilvl="0" w:tplc="F59A9B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CF76AB8"/>
    <w:multiLevelType w:val="hybridMultilevel"/>
    <w:tmpl w:val="A886A054"/>
    <w:lvl w:ilvl="0" w:tplc="F59A9B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9"/>
  </w:num>
  <w:num w:numId="7">
    <w:abstractNumId w:val="8"/>
  </w:num>
  <w:num w:numId="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85C"/>
    <w:rsid w:val="00051C62"/>
    <w:rsid w:val="00274777"/>
    <w:rsid w:val="0059620F"/>
    <w:rsid w:val="008D1F24"/>
    <w:rsid w:val="00A14CFA"/>
    <w:rsid w:val="00A4785C"/>
    <w:rsid w:val="00A97780"/>
    <w:rsid w:val="00AA505B"/>
    <w:rsid w:val="00AF7106"/>
    <w:rsid w:val="00E21A22"/>
    <w:rsid w:val="00EB21CE"/>
    <w:rsid w:val="00FF2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5C"/>
    <w:rPr>
      <w:rFonts w:ascii="Times New Roman" w:eastAsia="Times New Roman" w:hAnsi="Times New Roman" w:cs="Times New Roman"/>
      <w:sz w:val="24"/>
      <w:szCs w:val="20"/>
      <w:lang w:eastAsia="ru-RU"/>
    </w:rPr>
  </w:style>
  <w:style w:type="paragraph" w:styleId="1">
    <w:name w:val="heading 1"/>
    <w:basedOn w:val="a"/>
    <w:link w:val="10"/>
    <w:uiPriority w:val="9"/>
    <w:qFormat/>
    <w:rsid w:val="00A4785C"/>
    <w:pPr>
      <w:spacing w:before="100" w:beforeAutospacing="1" w:after="100" w:afterAutospacing="1"/>
      <w:outlineLvl w:val="0"/>
    </w:pPr>
    <w:rPr>
      <w:b/>
      <w:bCs/>
      <w:kern w:val="36"/>
      <w:sz w:val="48"/>
      <w:szCs w:val="48"/>
      <w:lang/>
    </w:rPr>
  </w:style>
  <w:style w:type="paragraph" w:styleId="3">
    <w:name w:val="heading 3"/>
    <w:basedOn w:val="a"/>
    <w:next w:val="a"/>
    <w:link w:val="30"/>
    <w:uiPriority w:val="9"/>
    <w:semiHidden/>
    <w:unhideWhenUsed/>
    <w:qFormat/>
    <w:rsid w:val="00A4785C"/>
    <w:pPr>
      <w:keepNext/>
      <w:spacing w:before="240" w:after="60"/>
      <w:outlineLvl w:val="2"/>
    </w:pPr>
    <w:rPr>
      <w:rFonts w:ascii="Calibri Light" w:hAnsi="Calibri Light"/>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85C"/>
    <w:rPr>
      <w:rFonts w:ascii="Times New Roman" w:eastAsia="Times New Roman" w:hAnsi="Times New Roman" w:cs="Times New Roman"/>
      <w:b/>
      <w:bCs/>
      <w:kern w:val="36"/>
      <w:sz w:val="48"/>
      <w:szCs w:val="48"/>
      <w:lang/>
    </w:rPr>
  </w:style>
  <w:style w:type="character" w:customStyle="1" w:styleId="30">
    <w:name w:val="Заголовок 3 Знак"/>
    <w:basedOn w:val="a0"/>
    <w:link w:val="3"/>
    <w:uiPriority w:val="9"/>
    <w:semiHidden/>
    <w:rsid w:val="00A4785C"/>
    <w:rPr>
      <w:rFonts w:ascii="Calibri Light" w:eastAsia="Times New Roman" w:hAnsi="Calibri Light" w:cs="Times New Roman"/>
      <w:b/>
      <w:bCs/>
      <w:sz w:val="26"/>
      <w:szCs w:val="26"/>
      <w:lang/>
    </w:rPr>
  </w:style>
  <w:style w:type="paragraph" w:styleId="a3">
    <w:name w:val="List Paragraph"/>
    <w:basedOn w:val="a"/>
    <w:uiPriority w:val="34"/>
    <w:qFormat/>
    <w:rsid w:val="00A4785C"/>
    <w:pPr>
      <w:ind w:left="720"/>
      <w:contextualSpacing/>
    </w:pPr>
  </w:style>
  <w:style w:type="character" w:customStyle="1" w:styleId="a4">
    <w:name w:val="Основной текст Знак"/>
    <w:link w:val="a5"/>
    <w:locked/>
    <w:rsid w:val="00A4785C"/>
    <w:rPr>
      <w:bCs/>
      <w:color w:val="000000"/>
      <w:lang w:eastAsia="ru-RU"/>
    </w:rPr>
  </w:style>
  <w:style w:type="paragraph" w:styleId="a5">
    <w:name w:val="Body Text"/>
    <w:basedOn w:val="a"/>
    <w:link w:val="a4"/>
    <w:rsid w:val="00A4785C"/>
    <w:pPr>
      <w:spacing w:after="120"/>
    </w:pPr>
    <w:rPr>
      <w:rFonts w:asciiTheme="minorHAnsi" w:eastAsiaTheme="minorHAnsi" w:hAnsiTheme="minorHAnsi" w:cstheme="minorBidi"/>
      <w:bCs/>
      <w:color w:val="000000"/>
      <w:sz w:val="22"/>
      <w:szCs w:val="22"/>
    </w:rPr>
  </w:style>
  <w:style w:type="character" w:customStyle="1" w:styleId="11">
    <w:name w:val="Основной текст Знак1"/>
    <w:basedOn w:val="a0"/>
    <w:link w:val="a5"/>
    <w:uiPriority w:val="99"/>
    <w:semiHidden/>
    <w:rsid w:val="00A4785C"/>
    <w:rPr>
      <w:rFonts w:ascii="Times New Roman" w:eastAsia="Times New Roman" w:hAnsi="Times New Roman" w:cs="Times New Roman"/>
      <w:sz w:val="24"/>
      <w:szCs w:val="20"/>
      <w:lang w:eastAsia="ru-RU"/>
    </w:rPr>
  </w:style>
  <w:style w:type="paragraph" w:customStyle="1" w:styleId="ConsPlusNormal">
    <w:name w:val="ConsPlusNormal"/>
    <w:rsid w:val="00A4785C"/>
    <w:pPr>
      <w:autoSpaceDE w:val="0"/>
      <w:autoSpaceDN w:val="0"/>
      <w:adjustRightInd w:val="0"/>
    </w:pPr>
    <w:rPr>
      <w:rFonts w:ascii="Times New Roman" w:eastAsia="Times New Roman" w:hAnsi="Times New Roman" w:cs="Times New Roman"/>
      <w:sz w:val="28"/>
      <w:szCs w:val="28"/>
      <w:lang w:eastAsia="ru-RU"/>
    </w:rPr>
  </w:style>
  <w:style w:type="paragraph" w:styleId="a6">
    <w:name w:val="Normal (Web)"/>
    <w:aliases w:val="Обычный (Web)"/>
    <w:basedOn w:val="a"/>
    <w:rsid w:val="00A4785C"/>
    <w:pPr>
      <w:spacing w:before="100" w:beforeAutospacing="1" w:after="100" w:afterAutospacing="1"/>
    </w:pPr>
    <w:rPr>
      <w:szCs w:val="24"/>
    </w:rPr>
  </w:style>
  <w:style w:type="paragraph" w:customStyle="1" w:styleId="a7">
    <w:name w:val="Содержимое таблицы"/>
    <w:basedOn w:val="a"/>
    <w:rsid w:val="00A4785C"/>
    <w:pPr>
      <w:widowControl w:val="0"/>
      <w:suppressLineNumbers/>
      <w:suppressAutoHyphens/>
    </w:pPr>
    <w:rPr>
      <w:rFonts w:ascii="Liberation Serif" w:eastAsia="Droid Sans Fallback" w:hAnsi="Liberation Serif" w:cs="FreeSans"/>
      <w:kern w:val="1"/>
      <w:szCs w:val="24"/>
      <w:lang w:eastAsia="zh-CN" w:bidi="hi-IN"/>
    </w:rPr>
  </w:style>
  <w:style w:type="paragraph" w:customStyle="1" w:styleId="p">
    <w:name w:val="p"/>
    <w:basedOn w:val="a"/>
    <w:rsid w:val="00A4785C"/>
    <w:pPr>
      <w:spacing w:before="48" w:after="48"/>
      <w:ind w:firstLine="480"/>
      <w:jc w:val="both"/>
    </w:pPr>
    <w:rPr>
      <w:szCs w:val="24"/>
      <w:lang w:eastAsia="ar-SA"/>
    </w:rPr>
  </w:style>
  <w:style w:type="paragraph" w:customStyle="1" w:styleId="Tabletext">
    <w:name w:val="Table text"/>
    <w:basedOn w:val="a"/>
    <w:rsid w:val="00A4785C"/>
    <w:rPr>
      <w:sz w:val="28"/>
      <w:szCs w:val="24"/>
      <w:lang w:eastAsia="ar-SA"/>
    </w:rPr>
  </w:style>
  <w:style w:type="paragraph" w:customStyle="1" w:styleId="Tabletitle">
    <w:name w:val="Table_title"/>
    <w:basedOn w:val="Tabletext"/>
    <w:rsid w:val="00A4785C"/>
    <w:pPr>
      <w:spacing w:before="120"/>
    </w:pPr>
    <w:rPr>
      <w:szCs w:val="28"/>
    </w:rPr>
  </w:style>
  <w:style w:type="paragraph" w:customStyle="1" w:styleId="Tabletitlecentered">
    <w:name w:val="Table_title_centered"/>
    <w:basedOn w:val="Tabletitle"/>
    <w:rsid w:val="00A4785C"/>
    <w:pPr>
      <w:jc w:val="center"/>
    </w:pPr>
  </w:style>
  <w:style w:type="paragraph" w:customStyle="1" w:styleId="consplusnonformat">
    <w:name w:val="consplusnonformat"/>
    <w:basedOn w:val="a"/>
    <w:rsid w:val="00A4785C"/>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6409</Words>
  <Characters>36537</Characters>
  <Application>Microsoft Office Word</Application>
  <DocSecurity>0</DocSecurity>
  <Lines>304</Lines>
  <Paragraphs>85</Paragraphs>
  <ScaleCrop>false</ScaleCrop>
  <Company/>
  <LinksUpToDate>false</LinksUpToDate>
  <CharactersWithSpaces>42861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2021-10-06T06:29:00Z</dcterms:created>
  <dcterms:modified xsi:type="dcterms:W3CDTF">2021-10-06T06:39:00Z</dcterms:modified>
</cp:coreProperties>
</file>