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DF" w:rsidRPr="006A59FD" w:rsidRDefault="001E28DF" w:rsidP="006A59FD">
      <w:pPr>
        <w:spacing w:before="0" w:beforeAutospacing="0"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bookmarkStart w:id="0" w:name="_GoBack"/>
      <w:bookmarkEnd w:id="0"/>
      <w:r w:rsidRPr="006A59FD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А</w:t>
      </w:r>
      <w:r w:rsidR="006A59FD" w:rsidRPr="006A59FD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 xml:space="preserve">дминистрация </w:t>
      </w:r>
      <w:r w:rsidRPr="006A59FD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сельского поселения</w:t>
      </w:r>
      <w:r w:rsidR="006A59FD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 </w:t>
      </w:r>
      <w:r w:rsidRPr="006A59FD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«Нарын-Талачинское»</w:t>
      </w:r>
    </w:p>
    <w:p w:rsidR="001E28DF" w:rsidRPr="006A59FD" w:rsidRDefault="006A59FD" w:rsidP="006A59FD">
      <w:pPr>
        <w:spacing w:before="0" w:beforeAutospacing="0" w:after="0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val="ru-RU" w:eastAsia="ru-RU"/>
        </w:rPr>
      </w:pPr>
      <w:r w:rsidRPr="006A59FD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                      </w:t>
      </w:r>
      <w:proofErr w:type="gramStart"/>
      <w:r w:rsidR="001E28DF" w:rsidRPr="006A59FD">
        <w:rPr>
          <w:rFonts w:ascii="Times New Roman" w:eastAsia="Times New Roman" w:hAnsi="Times New Roman" w:cs="Times New Roman"/>
          <w:b/>
          <w:bCs/>
          <w:sz w:val="52"/>
          <w:szCs w:val="52"/>
          <w:lang w:val="ru-RU" w:eastAsia="ru-RU"/>
        </w:rPr>
        <w:t>Р</w:t>
      </w:r>
      <w:proofErr w:type="gramEnd"/>
      <w:r w:rsidR="001E28DF" w:rsidRPr="006A59FD">
        <w:rPr>
          <w:rFonts w:ascii="Times New Roman" w:eastAsia="Times New Roman" w:hAnsi="Times New Roman" w:cs="Times New Roman"/>
          <w:b/>
          <w:bCs/>
          <w:sz w:val="52"/>
          <w:szCs w:val="52"/>
          <w:lang w:val="ru-RU" w:eastAsia="ru-RU"/>
        </w:rPr>
        <w:t xml:space="preserve"> А С П О Р Я Ж Е Н И Е</w:t>
      </w:r>
    </w:p>
    <w:p w:rsidR="001E28DF" w:rsidRPr="006A59FD" w:rsidRDefault="001E28DF" w:rsidP="001E28DF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</w:p>
    <w:p w:rsidR="001E28DF" w:rsidRPr="008B0125" w:rsidRDefault="001E28DF" w:rsidP="008B0125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  октября    2020</w:t>
      </w:r>
      <w:r w:rsidRPr="001E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г.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  <w:r w:rsidR="006A59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№   42</w:t>
      </w:r>
      <w:r w:rsidRPr="001E28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</w:t>
      </w:r>
    </w:p>
    <w:p w:rsidR="008B0125" w:rsidRDefault="008B0125" w:rsidP="001E28D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1E28DF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C84482" w:rsidRPr="001E28D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84482" w:rsidRPr="001E28DF">
        <w:rPr>
          <w:rFonts w:hAnsi="Times New Roman" w:cs="Times New Roman"/>
          <w:color w:val="000000"/>
          <w:sz w:val="28"/>
          <w:szCs w:val="28"/>
          <w:lang w:val="ru-RU"/>
        </w:rPr>
        <w:t>введении</w:t>
      </w:r>
      <w:r w:rsidR="00C84482" w:rsidRPr="001E28D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84482" w:rsidRPr="001E28DF">
        <w:rPr>
          <w:rFonts w:hAnsi="Times New Roman" w:cs="Times New Roman"/>
          <w:color w:val="000000"/>
          <w:sz w:val="28"/>
          <w:szCs w:val="28"/>
          <w:lang w:val="ru-RU"/>
        </w:rPr>
        <w:t>режима</w:t>
      </w:r>
      <w:r w:rsidR="00C84482" w:rsidRPr="001E28D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C84482" w:rsidRPr="001E28DF">
        <w:rPr>
          <w:rFonts w:hAnsi="Times New Roman" w:cs="Times New Roman"/>
          <w:color w:val="000000"/>
          <w:sz w:val="28"/>
          <w:szCs w:val="28"/>
          <w:lang w:val="ru-RU"/>
        </w:rPr>
        <w:t>повышенной</w:t>
      </w:r>
      <w:proofErr w:type="gramEnd"/>
      <w:r w:rsidR="00C84482" w:rsidRPr="001E28D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84482" w:rsidRPr="001E28DF" w:rsidRDefault="008B0125" w:rsidP="001E28DF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="00C84482" w:rsidRPr="001E28DF">
        <w:rPr>
          <w:rFonts w:hAnsi="Times New Roman" w:cs="Times New Roman"/>
          <w:color w:val="000000"/>
          <w:sz w:val="28"/>
          <w:szCs w:val="28"/>
          <w:lang w:val="ru-RU"/>
        </w:rPr>
        <w:t>отовности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84482" w:rsidRPr="001E28D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C84482" w:rsidRPr="001E28D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84482" w:rsidRPr="001E28DF">
        <w:rPr>
          <w:rFonts w:hAnsi="Times New Roman" w:cs="Times New Roman"/>
          <w:color w:val="000000"/>
          <w:sz w:val="28"/>
          <w:szCs w:val="28"/>
          <w:lang w:val="ru-RU"/>
        </w:rPr>
        <w:t>связи</w:t>
      </w:r>
      <w:r w:rsidR="00C84482" w:rsidRPr="001E28D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84482" w:rsidRPr="001E28DF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C84482" w:rsidRPr="001E28D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84482" w:rsidRPr="001E28DF">
        <w:rPr>
          <w:rFonts w:hAnsi="Times New Roman" w:cs="Times New Roman"/>
          <w:color w:val="000000"/>
          <w:sz w:val="28"/>
          <w:szCs w:val="28"/>
          <w:lang w:val="ru-RU"/>
        </w:rPr>
        <w:t>коронавирусом</w:t>
      </w:r>
      <w:proofErr w:type="spellEnd"/>
    </w:p>
    <w:p w:rsidR="00C57946" w:rsidRDefault="001E28DF" w:rsidP="00C57946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E28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связи с ухудшением эпидемиологической </w:t>
      </w:r>
      <w:r w:rsidR="008B012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обстановки в Забайкальском крае,</w:t>
      </w:r>
      <w:r w:rsidRPr="001E28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B0125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1E28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вязанной с распространением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новой коронавирусной инфекции</w:t>
      </w:r>
      <w:r w:rsidR="00C579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</w:p>
    <w:p w:rsidR="001E28DF" w:rsidRPr="00C57946" w:rsidRDefault="00C57946" w:rsidP="00C57946">
      <w:pPr>
        <w:spacing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1.</w:t>
      </w:r>
      <w:r w:rsidR="00C84482" w:rsidRPr="00C57946">
        <w:rPr>
          <w:rFonts w:hAnsi="Times New Roman" w:cs="Times New Roman"/>
          <w:color w:val="000000"/>
          <w:sz w:val="28"/>
          <w:szCs w:val="28"/>
          <w:lang w:val="ru-RU"/>
        </w:rPr>
        <w:t>Ввести</w:t>
      </w:r>
      <w:r w:rsidR="00C84482" w:rsidRPr="00C579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84482" w:rsidRPr="00C57946">
        <w:rPr>
          <w:rFonts w:hAnsi="Times New Roman" w:cs="Times New Roman"/>
          <w:color w:val="000000"/>
          <w:sz w:val="28"/>
          <w:szCs w:val="28"/>
          <w:lang w:val="ru-RU"/>
        </w:rPr>
        <w:t>режим</w:t>
      </w:r>
      <w:r w:rsidR="00C84482" w:rsidRPr="00C579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84482" w:rsidRPr="00C57946">
        <w:rPr>
          <w:rFonts w:hAnsi="Times New Roman" w:cs="Times New Roman"/>
          <w:color w:val="000000"/>
          <w:sz w:val="28"/>
          <w:szCs w:val="28"/>
          <w:lang w:val="ru-RU"/>
        </w:rPr>
        <w:t>повышенной</w:t>
      </w:r>
      <w:r w:rsidR="00C84482" w:rsidRPr="00C579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84482" w:rsidRPr="00C57946">
        <w:rPr>
          <w:rFonts w:hAnsi="Times New Roman" w:cs="Times New Roman"/>
          <w:color w:val="000000"/>
          <w:sz w:val="28"/>
          <w:szCs w:val="28"/>
          <w:lang w:val="ru-RU"/>
        </w:rPr>
        <w:t>готовности</w:t>
      </w:r>
      <w:r w:rsidR="00C84482" w:rsidRPr="00C579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84482" w:rsidRPr="00C57946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C84482" w:rsidRPr="00C579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84482" w:rsidRPr="00C57946">
        <w:rPr>
          <w:rFonts w:hAnsi="Times New Roman" w:cs="Times New Roman"/>
          <w:color w:val="000000"/>
          <w:sz w:val="28"/>
          <w:szCs w:val="28"/>
          <w:lang w:val="ru-RU"/>
        </w:rPr>
        <w:t>территории</w:t>
      </w:r>
      <w:r w:rsidR="00C84482" w:rsidRPr="00C579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E28DF" w:rsidRPr="00C579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1E28DF" w:rsidRPr="00C57946">
        <w:rPr>
          <w:rFonts w:hAnsi="Times New Roman" w:cs="Times New Roman"/>
          <w:color w:val="000000"/>
          <w:sz w:val="28"/>
          <w:szCs w:val="28"/>
          <w:lang w:val="ru-RU"/>
        </w:rPr>
        <w:t>сельского</w:t>
      </w:r>
      <w:proofErr w:type="gramEnd"/>
      <w:r w:rsidR="001E28DF" w:rsidRPr="00C5794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84482" w:rsidRPr="001E28DF" w:rsidRDefault="001E28DF" w:rsidP="00C57946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1E28DF">
        <w:rPr>
          <w:rFonts w:hAnsi="Times New Roman" w:cs="Times New Roman"/>
          <w:color w:val="000000"/>
          <w:sz w:val="28"/>
          <w:szCs w:val="28"/>
          <w:lang w:val="ru-RU"/>
        </w:rPr>
        <w:t>поселения</w:t>
      </w:r>
      <w:r w:rsidRPr="001E28D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28DF">
        <w:rPr>
          <w:rFonts w:hAnsi="Times New Roman" w:cs="Times New Roman"/>
          <w:color w:val="000000"/>
          <w:sz w:val="28"/>
          <w:szCs w:val="28"/>
          <w:lang w:val="ru-RU"/>
        </w:rPr>
        <w:t>«Нарын</w:t>
      </w:r>
      <w:r w:rsidRPr="001E28DF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r w:rsidRPr="001E28DF">
        <w:rPr>
          <w:rFonts w:hAnsi="Times New Roman" w:cs="Times New Roman"/>
          <w:color w:val="000000"/>
          <w:sz w:val="28"/>
          <w:szCs w:val="28"/>
          <w:lang w:val="ru-RU"/>
        </w:rPr>
        <w:t>Талачинское»</w:t>
      </w:r>
      <w:r w:rsidRPr="001E28D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84482" w:rsidRDefault="00C57946" w:rsidP="001E28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2.</w:t>
      </w:r>
      <w:r w:rsidR="00C84482" w:rsidRPr="00C579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Организовать измерения температуры тела работников перед работой и </w:t>
      </w:r>
      <w:r w:rsidR="00C84482" w:rsidRPr="001E28DF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отстранение от работы работников с высокой температурой.</w:t>
      </w:r>
    </w:p>
    <w:p w:rsidR="008B0125" w:rsidRDefault="008B0125" w:rsidP="001E28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C579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3.Не допускать к работе работников с признаками респираторного заболевания (входная термометрия).</w:t>
      </w:r>
    </w:p>
    <w:p w:rsidR="001E28DF" w:rsidRDefault="008B0125" w:rsidP="001E28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C579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4</w:t>
      </w:r>
      <w:r w:rsidR="001E28D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Обеспечить оптимальный режим работы: сократить массовые мероприятия, совещания, сходы, собрания граждан, отменить командировки, за исключением носящих неотложный характер.</w:t>
      </w:r>
    </w:p>
    <w:p w:rsidR="008B0125" w:rsidRPr="006D3C04" w:rsidRDefault="008B0125" w:rsidP="001E28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 w:rsidR="00C579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период действия режима  повышенной готовности приостановить личный прием граждан, предусмотренный  Федеральным Законом  от 2 мая 2006 года №59-ФЗ « О порядке рассмотрения обращений граждан Российской Федерации»</w:t>
      </w:r>
      <w:r w:rsidR="006D3C0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размещением данной информации </w:t>
      </w:r>
      <w:r w:rsidR="006D3C04" w:rsidRPr="006D3C04">
        <w:rPr>
          <w:rFonts w:ascii="Times New Roman" w:hAnsi="Times New Roman"/>
          <w:sz w:val="28"/>
          <w:szCs w:val="28"/>
          <w:lang w:val="ru-RU"/>
        </w:rPr>
        <w:t xml:space="preserve"> на официальном стенде в здании   администрации сельского поселения «Нарын-Талачинское»</w:t>
      </w:r>
      <w:r w:rsidR="006D3C04" w:rsidRPr="006D3C04">
        <w:rPr>
          <w:rFonts w:ascii="Times New Roman" w:hAnsi="Times New Roman"/>
          <w:color w:val="3C3C3C"/>
          <w:sz w:val="28"/>
          <w:szCs w:val="28"/>
          <w:lang w:val="ru-RU" w:eastAsia="ru-RU"/>
        </w:rPr>
        <w:t xml:space="preserve"> официальном сайте администрации </w:t>
      </w:r>
      <w:r w:rsidR="006D3C04" w:rsidRPr="006D3C04">
        <w:rPr>
          <w:rFonts w:ascii="Times New Roman" w:hAnsi="Times New Roman"/>
          <w:sz w:val="28"/>
          <w:szCs w:val="28"/>
          <w:lang w:val="ru-RU"/>
        </w:rPr>
        <w:t xml:space="preserve"> сельского поселения "Нарын-Талачинское" в сети Интернет  </w:t>
      </w:r>
      <w:hyperlink w:history="1">
        <w:r w:rsidR="006D3C04" w:rsidRPr="00296D8D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6D3C04" w:rsidRPr="00296D8D">
          <w:rPr>
            <w:rStyle w:val="a4"/>
            <w:rFonts w:ascii="Times New Roman" w:hAnsi="Times New Roman"/>
            <w:sz w:val="28"/>
            <w:szCs w:val="28"/>
            <w:lang w:val="ru-RU"/>
          </w:rPr>
          <w:t xml:space="preserve">://спнарын </w:t>
        </w:r>
        <w:proofErr w:type="spellStart"/>
        <w:r w:rsidR="006D3C04" w:rsidRPr="00296D8D">
          <w:rPr>
            <w:rStyle w:val="a4"/>
            <w:rFonts w:ascii="Times New Roman" w:hAnsi="Times New Roman"/>
            <w:sz w:val="28"/>
            <w:szCs w:val="28"/>
            <w:lang w:val="ru-RU"/>
          </w:rPr>
          <w:t>талачинское.карымск.чита.рф</w:t>
        </w:r>
        <w:proofErr w:type="spellEnd"/>
      </w:hyperlink>
      <w:r w:rsidR="006D3C04" w:rsidRPr="006D3C04">
        <w:rPr>
          <w:rFonts w:ascii="Times New Roman" w:hAnsi="Times New Roman" w:cs="Times New Roman"/>
          <w:sz w:val="28"/>
          <w:szCs w:val="28"/>
          <w:lang w:val="ru-RU"/>
        </w:rPr>
        <w:t>, с указанием рекомендаций  об обращении граждан</w:t>
      </w:r>
      <w:proofErr w:type="gramEnd"/>
      <w:r w:rsidR="006D3C04" w:rsidRPr="006D3C04">
        <w:rPr>
          <w:rFonts w:ascii="Times New Roman" w:hAnsi="Times New Roman" w:cs="Times New Roman"/>
          <w:sz w:val="28"/>
          <w:szCs w:val="28"/>
          <w:lang w:val="ru-RU"/>
        </w:rPr>
        <w:t xml:space="preserve"> в письменной форме.</w:t>
      </w:r>
    </w:p>
    <w:p w:rsidR="008B0125" w:rsidRDefault="00C57946" w:rsidP="001E28DF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6</w:t>
      </w:r>
      <w:r w:rsidR="008B012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Проветривать кабинеты.</w:t>
      </w:r>
    </w:p>
    <w:p w:rsidR="008B0125" w:rsidRDefault="00C57946" w:rsidP="008B012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    7</w:t>
      </w:r>
      <w:r w:rsidR="008B012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Проводить  регулярную качественную уборку в помещениях с помощью дезинфицирующих средств -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B012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каждые 2 часа.</w:t>
      </w:r>
    </w:p>
    <w:p w:rsidR="00C57946" w:rsidRDefault="00C57946" w:rsidP="008B012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8.Организовать мероприятия по усилению режима текущей дезинфекции при осуществлении деятельности в местах массового скопления людей (в том числе на торговых объектах) </w:t>
      </w:r>
    </w:p>
    <w:p w:rsidR="00C84482" w:rsidRPr="008B0125" w:rsidRDefault="00C57946" w:rsidP="008B0125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9</w:t>
      </w:r>
      <w:r w:rsidR="008B012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6A59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C84482" w:rsidRPr="008B012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</w:t>
      </w:r>
      <w:r w:rsidR="008B0125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proofErr w:type="gramEnd"/>
      <w:r w:rsidR="008B01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исполнением настоящего  распоряжения </w:t>
      </w:r>
      <w:r w:rsidR="00C84482" w:rsidRPr="008B01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оставляю за собой.</w:t>
      </w:r>
    </w:p>
    <w:tbl>
      <w:tblPr>
        <w:tblW w:w="125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10"/>
        <w:gridCol w:w="1575"/>
        <w:gridCol w:w="6835"/>
      </w:tblGrid>
      <w:tr w:rsidR="00C84482" w:rsidRPr="008B0125" w:rsidTr="00533411"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B0125" w:rsidRDefault="008B0125" w:rsidP="005334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8B0125" w:rsidRPr="008B0125" w:rsidRDefault="008B0125" w:rsidP="005334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012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Глава</w:t>
            </w:r>
            <w:r w:rsidRPr="008B012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012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сельского</w:t>
            </w:r>
            <w:r w:rsidRPr="008B012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012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поселения</w:t>
            </w:r>
            <w:r w:rsidRPr="008B012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B012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«Нарын</w:t>
            </w:r>
            <w:r w:rsidRPr="008B012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8B012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Талачинское»</w:t>
            </w:r>
          </w:p>
        </w:tc>
        <w:tc>
          <w:tcPr>
            <w:tcW w:w="15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4482" w:rsidRPr="008B0125" w:rsidRDefault="00C84482" w:rsidP="00533411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84482" w:rsidRPr="008B0125" w:rsidRDefault="008B0125" w:rsidP="00533411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B012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8B012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8B012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Pr="008B012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8B0125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Яковлева</w:t>
            </w:r>
          </w:p>
        </w:tc>
      </w:tr>
    </w:tbl>
    <w:p w:rsidR="000E7DC9" w:rsidRDefault="000E7DC9" w:rsidP="000E7D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0E7DC9" w:rsidRDefault="000E7DC9" w:rsidP="000E7D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0E7DC9" w:rsidRDefault="000E7DC9" w:rsidP="000E7D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0E7DC9" w:rsidRDefault="000E7DC9" w:rsidP="000E7D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0E7DC9" w:rsidRDefault="000E7DC9" w:rsidP="000E7D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0E7DC9" w:rsidRDefault="000E7DC9" w:rsidP="000E7DC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6A59FD" w:rsidRDefault="006A59FD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:rsidR="00B72597" w:rsidRPr="00B72597" w:rsidRDefault="00B72597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lastRenderedPageBreak/>
        <w:t>Приложение №</w:t>
      </w:r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1</w:t>
      </w:r>
    </w:p>
    <w:p w:rsidR="00B72597" w:rsidRPr="00B72597" w:rsidRDefault="00B72597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к комплексу ограничительных и иных мероприятий</w:t>
      </w:r>
    </w:p>
    <w:p w:rsidR="00B72597" w:rsidRPr="00B72597" w:rsidRDefault="00B72597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по предотвращению угрозы распространения на территории</w:t>
      </w:r>
    </w:p>
    <w:p w:rsidR="00B72597" w:rsidRPr="00B72597" w:rsidRDefault="00B72597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Забайкальского края новой коронавирусной инфекции</w:t>
      </w:r>
    </w:p>
    <w:p w:rsidR="00B72597" w:rsidRPr="00B72597" w:rsidRDefault="00B72597" w:rsidP="00B72597">
      <w:pPr>
        <w:shd w:val="clear" w:color="auto" w:fill="FFFFFF"/>
        <w:spacing w:before="0" w:beforeAutospacing="0" w:after="0" w:afterAutospacing="0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(2019-nCoV)</w:t>
      </w:r>
    </w:p>
    <w:p w:rsidR="00B72597" w:rsidRPr="00B72597" w:rsidRDefault="00B72597" w:rsidP="00B72597">
      <w:pPr>
        <w:shd w:val="clear" w:color="auto" w:fill="FFFFFF"/>
        <w:spacing w:before="0" w:beforeAutospacing="0" w:after="0" w:afterAutospacing="0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ЗАБОЛЕВАНИЙ, ТРЕБУЮЩИХ СОБЛЮДЕНИЯ РЕЖИМА САМОИЗОЛЯЦИИ</w:t>
      </w:r>
    </w:p>
    <w:p w:rsidR="00B72597" w:rsidRPr="00B72597" w:rsidRDefault="00B72597" w:rsidP="00B72597">
      <w:pPr>
        <w:shd w:val="clear" w:color="auto" w:fill="FFFFFF"/>
        <w:spacing w:before="0" w:beforeAutospacing="0" w:after="0" w:afterAutospacing="0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1 Болезнь эндокринной системы - инсулинозависимый сахарный диабет, классифицируемый</w:t>
      </w:r>
    </w:p>
    <w:p w:rsidR="00B72597" w:rsidRPr="00B72597" w:rsidRDefault="00B72597" w:rsidP="00B72597">
      <w:pPr>
        <w:shd w:val="clear" w:color="auto" w:fill="FFFFFF"/>
        <w:spacing w:before="0" w:beforeAutospacing="0" w:after="0" w:afterAutospacing="0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в соответствии с Международной классификацией болезней - 10 (далее - МКБ-10) по диагнозу</w:t>
      </w:r>
    </w:p>
    <w:p w:rsidR="00B72597" w:rsidRPr="00B72597" w:rsidRDefault="00B72597" w:rsidP="00B72597">
      <w:pPr>
        <w:shd w:val="clear" w:color="auto" w:fill="FFFFFF"/>
        <w:spacing w:before="0" w:beforeAutospacing="0" w:after="0" w:afterAutospacing="0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1) другая хроническая </w:t>
      </w:r>
      <w:proofErr w:type="spellStart"/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обструктивная</w:t>
      </w:r>
      <w:proofErr w:type="spellEnd"/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легочная болезнь, классифицируемая в соответствии </w:t>
      </w:r>
      <w:proofErr w:type="gramStart"/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с</w:t>
      </w:r>
      <w:proofErr w:type="gramEnd"/>
    </w:p>
    <w:p w:rsidR="00B72597" w:rsidRPr="00B72597" w:rsidRDefault="00B72597" w:rsidP="00B72597">
      <w:pPr>
        <w:shd w:val="clear" w:color="auto" w:fill="FFFFFF"/>
        <w:spacing w:before="0" w:beforeAutospacing="0" w:after="0" w:afterAutospacing="0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3) бронхоэктатическая болезнь, классифицируемая в соответствии с МКБ-10 по диагнозу J47.</w:t>
      </w:r>
    </w:p>
    <w:p w:rsidR="00B72597" w:rsidRPr="00B72597" w:rsidRDefault="00B72597" w:rsidP="00B72597">
      <w:pPr>
        <w:shd w:val="clear" w:color="auto" w:fill="FFFFFF"/>
        <w:spacing w:before="0" w:beforeAutospacing="0" w:after="0" w:afterAutospacing="0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3 Болезни системы кровообращения - легочное сердце и нарушения легочного</w:t>
      </w:r>
    </w:p>
    <w:p w:rsidR="00B72597" w:rsidRPr="00B72597" w:rsidRDefault="00B72597" w:rsidP="00B72597">
      <w:pPr>
        <w:shd w:val="clear" w:color="auto" w:fill="FFFFFF"/>
        <w:spacing w:before="0" w:beforeAutospacing="0" w:after="0" w:afterAutospacing="0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кровообращения, классифицируемые в соответствии с МКБ-10 по диагнозам I27.2, I27.8, I27.9.</w:t>
      </w:r>
    </w:p>
    <w:p w:rsidR="00B72597" w:rsidRPr="00B72597" w:rsidRDefault="00B72597" w:rsidP="00B72597">
      <w:pPr>
        <w:shd w:val="clear" w:color="auto" w:fill="FFFFFF"/>
        <w:spacing w:before="0" w:beforeAutospacing="0" w:after="0" w:afterAutospacing="0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4 Наличие трансплантированных органов и тканей, классифицируемых в соответствии </w:t>
      </w:r>
      <w:proofErr w:type="gramStart"/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с</w:t>
      </w:r>
      <w:proofErr w:type="gramEnd"/>
    </w:p>
    <w:p w:rsidR="00B72597" w:rsidRPr="00B72597" w:rsidRDefault="00B72597" w:rsidP="00B72597">
      <w:pPr>
        <w:shd w:val="clear" w:color="auto" w:fill="FFFFFF"/>
        <w:spacing w:before="0" w:beforeAutospacing="0" w:after="0" w:afterAutospacing="0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5 Болезнь мочеполовой системы &lt;*&gt; - хроническая болезнь почек 3 - 5 стадий,</w:t>
      </w:r>
    </w:p>
    <w:p w:rsidR="00B72597" w:rsidRPr="00B72597" w:rsidRDefault="00B72597" w:rsidP="00B72597">
      <w:pPr>
        <w:shd w:val="clear" w:color="auto" w:fill="FFFFFF"/>
        <w:spacing w:before="0" w:beforeAutospacing="0" w:after="0" w:afterAutospacing="0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1) злокачественные новообразования любой локализации &lt;*&gt;, в том числе самостоятельные</w:t>
      </w:r>
    </w:p>
    <w:p w:rsidR="00B72597" w:rsidRPr="00B72597" w:rsidRDefault="00B72597" w:rsidP="00B72597">
      <w:pPr>
        <w:shd w:val="clear" w:color="auto" w:fill="FFFFFF"/>
        <w:spacing w:before="0" w:beforeAutospacing="0" w:after="0" w:afterAutospacing="0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множественные локализации, классифицируемые в соответствии с МКБ-10 по диагнозам C00 </w:t>
      </w:r>
      <w:r w:rsidR="006A59FD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–</w:t>
      </w:r>
    </w:p>
    <w:p w:rsidR="00B72597" w:rsidRPr="00B72597" w:rsidRDefault="00B72597" w:rsidP="00B72597">
      <w:pPr>
        <w:shd w:val="clear" w:color="auto" w:fill="FFFFFF"/>
        <w:spacing w:before="0" w:beforeAutospacing="0" w:after="0" w:afterAutospacing="0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2) острые лейкозы, </w:t>
      </w:r>
      <w:proofErr w:type="spellStart"/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высокозлокачественные</w:t>
      </w:r>
      <w:proofErr w:type="spellEnd"/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лимфомы</w:t>
      </w:r>
      <w:proofErr w:type="spellEnd"/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, рецидивы и резистентные формы</w:t>
      </w:r>
    </w:p>
    <w:p w:rsidR="00B72597" w:rsidRPr="00B72597" w:rsidRDefault="00B72597" w:rsidP="00B72597">
      <w:pPr>
        <w:shd w:val="clear" w:color="auto" w:fill="FFFFFF"/>
        <w:spacing w:before="0" w:beforeAutospacing="0" w:after="0" w:afterAutospacing="0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других </w:t>
      </w:r>
      <w:proofErr w:type="spellStart"/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лимфопролиферативных</w:t>
      </w:r>
      <w:proofErr w:type="spellEnd"/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заболеваний, </w:t>
      </w:r>
      <w:proofErr w:type="gramStart"/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хронический</w:t>
      </w:r>
      <w:proofErr w:type="gramEnd"/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proofErr w:type="spellStart"/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миелолейкоз</w:t>
      </w:r>
      <w:proofErr w:type="spellEnd"/>
      <w:r w:rsidRPr="00B72597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в фазах хронической</w:t>
      </w:r>
    </w:p>
    <w:p w:rsidR="000E7DC9" w:rsidRDefault="000E7DC9" w:rsidP="000E7DC9">
      <w:pPr>
        <w:pStyle w:val="paragraph"/>
        <w:spacing w:before="0" w:beforeAutospacing="0" w:after="0" w:afterAutospacing="0"/>
        <w:ind w:left="60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Calibri" w:hAnsi="Calibri" w:cs="Segoe UI"/>
          <w:b/>
          <w:bCs/>
          <w:sz w:val="28"/>
          <w:szCs w:val="28"/>
        </w:rPr>
        <w:t> </w:t>
      </w:r>
    </w:p>
    <w:sectPr w:rsidR="000E7DC9" w:rsidSect="005671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520D"/>
    <w:multiLevelType w:val="hybridMultilevel"/>
    <w:tmpl w:val="F91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482"/>
    <w:rsid w:val="00017B31"/>
    <w:rsid w:val="000E7DC9"/>
    <w:rsid w:val="001E28DF"/>
    <w:rsid w:val="00274777"/>
    <w:rsid w:val="0059620F"/>
    <w:rsid w:val="006A59FD"/>
    <w:rsid w:val="006D3C04"/>
    <w:rsid w:val="008B0125"/>
    <w:rsid w:val="008D1F24"/>
    <w:rsid w:val="008F23CE"/>
    <w:rsid w:val="00A14CFA"/>
    <w:rsid w:val="00A97780"/>
    <w:rsid w:val="00B72597"/>
    <w:rsid w:val="00C57946"/>
    <w:rsid w:val="00C84482"/>
    <w:rsid w:val="00DB6048"/>
    <w:rsid w:val="00E21A22"/>
    <w:rsid w:val="00F5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8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E7D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eop">
    <w:name w:val="eop"/>
    <w:basedOn w:val="a0"/>
    <w:rsid w:val="000E7DC9"/>
  </w:style>
  <w:style w:type="character" w:customStyle="1" w:styleId="normaltextrun">
    <w:name w:val="normaltextrun"/>
    <w:basedOn w:val="a0"/>
    <w:rsid w:val="000E7DC9"/>
  </w:style>
  <w:style w:type="character" w:customStyle="1" w:styleId="spellingerror">
    <w:name w:val="spellingerror"/>
    <w:basedOn w:val="a0"/>
    <w:rsid w:val="000E7DC9"/>
  </w:style>
  <w:style w:type="character" w:customStyle="1" w:styleId="contextualspellingandgrammarerror">
    <w:name w:val="contextualspellingandgrammarerror"/>
    <w:basedOn w:val="a0"/>
    <w:rsid w:val="000E7DC9"/>
  </w:style>
  <w:style w:type="paragraph" w:styleId="a3">
    <w:name w:val="List Paragraph"/>
    <w:basedOn w:val="a"/>
    <w:uiPriority w:val="34"/>
    <w:qFormat/>
    <w:rsid w:val="001E28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3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2020-10-19T23:45:00Z</cp:lastPrinted>
  <dcterms:created xsi:type="dcterms:W3CDTF">2020-10-19T02:15:00Z</dcterms:created>
  <dcterms:modified xsi:type="dcterms:W3CDTF">2020-10-20T00:25:00Z</dcterms:modified>
</cp:coreProperties>
</file>